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87C6" w14:textId="11B0BC67" w:rsidR="00AB2541" w:rsidRPr="00800862" w:rsidRDefault="00AB2541" w:rsidP="003D4FE7">
      <w:pPr>
        <w:spacing w:after="720" w:line="240" w:lineRule="auto"/>
        <w:ind w:left="5103"/>
        <w:rPr>
          <w:rFonts w:cs="Arial"/>
        </w:rPr>
      </w:pPr>
      <w:bookmarkStart w:id="0" w:name="_GoBack"/>
      <w:bookmarkEnd w:id="0"/>
      <w:proofErr w:type="spellStart"/>
      <w:r w:rsidRPr="00800862">
        <w:rPr>
          <w:rFonts w:cs="Arial"/>
        </w:rPr>
        <w:t>Załącznik</w:t>
      </w:r>
      <w:proofErr w:type="spellEnd"/>
      <w:r w:rsidRPr="00800862">
        <w:rPr>
          <w:rFonts w:cs="Arial"/>
        </w:rPr>
        <w:t xml:space="preserve"> nr </w:t>
      </w:r>
      <w:r>
        <w:rPr>
          <w:rFonts w:cs="Arial"/>
        </w:rPr>
        <w:t>1</w:t>
      </w:r>
      <w:r w:rsidRPr="00800862">
        <w:rPr>
          <w:rFonts w:cs="Arial"/>
        </w:rPr>
        <w:t xml:space="preserve"> do </w:t>
      </w:r>
      <w:proofErr w:type="spellStart"/>
      <w:r>
        <w:rPr>
          <w:rFonts w:cs="Arial"/>
        </w:rPr>
        <w:t>u</w:t>
      </w:r>
      <w:r w:rsidRPr="00800862">
        <w:rPr>
          <w:rFonts w:cs="Arial"/>
        </w:rPr>
        <w:t>chwały</w:t>
      </w:r>
      <w:proofErr w:type="spellEnd"/>
      <w:r w:rsidRPr="00800862">
        <w:rPr>
          <w:rFonts w:cs="Arial"/>
        </w:rPr>
        <w:t xml:space="preserve"> nr………</w:t>
      </w:r>
      <w:r w:rsidRPr="00800862">
        <w:rPr>
          <w:rFonts w:cs="Arial"/>
        </w:rPr>
        <w:br/>
      </w:r>
      <w:proofErr w:type="spellStart"/>
      <w:r w:rsidRPr="00800862">
        <w:rPr>
          <w:rFonts w:cs="Arial"/>
        </w:rPr>
        <w:t>Zarządu</w:t>
      </w:r>
      <w:proofErr w:type="spellEnd"/>
      <w:r w:rsidRPr="00800862">
        <w:rPr>
          <w:rFonts w:cs="Arial"/>
        </w:rPr>
        <w:t xml:space="preserve"> </w:t>
      </w:r>
      <w:proofErr w:type="spellStart"/>
      <w:r w:rsidRPr="00800862">
        <w:rPr>
          <w:rFonts w:cs="Arial"/>
        </w:rPr>
        <w:t>Województwa</w:t>
      </w:r>
      <w:proofErr w:type="spellEnd"/>
      <w:r w:rsidRPr="00800862">
        <w:rPr>
          <w:rFonts w:cs="Arial"/>
        </w:rPr>
        <w:t xml:space="preserve"> Mazowieckiego</w:t>
      </w:r>
      <w:r w:rsidRPr="00800862">
        <w:rPr>
          <w:rFonts w:cs="Arial"/>
        </w:rPr>
        <w:br/>
        <w:t xml:space="preserve">z </w:t>
      </w:r>
      <w:proofErr w:type="spellStart"/>
      <w:r w:rsidRPr="00800862">
        <w:rPr>
          <w:rFonts w:cs="Arial"/>
        </w:rPr>
        <w:t>dnia</w:t>
      </w:r>
      <w:proofErr w:type="spellEnd"/>
      <w:r w:rsidRPr="00800862">
        <w:rPr>
          <w:rFonts w:cs="Arial"/>
        </w:rPr>
        <w:t xml:space="preserve"> …………. 20</w:t>
      </w:r>
      <w:r>
        <w:rPr>
          <w:rFonts w:cs="Arial"/>
        </w:rPr>
        <w:t xml:space="preserve">20 </w:t>
      </w:r>
      <w:r w:rsidRPr="00800862">
        <w:rPr>
          <w:rFonts w:cs="Arial"/>
        </w:rPr>
        <w:t>r.</w:t>
      </w:r>
    </w:p>
    <w:p w14:paraId="0CDB4ED9" w14:textId="7B49D985" w:rsidR="00E25B41" w:rsidRPr="00537FCF" w:rsidRDefault="00AB2541" w:rsidP="003E0E55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</w:t>
      </w:r>
      <w:r w:rsidR="00E25B41" w:rsidRPr="00537FCF">
        <w:rPr>
          <w:b/>
          <w:lang w:val="pl-PL"/>
        </w:rPr>
        <w:t>U</w:t>
      </w:r>
      <w:r w:rsidR="00A559F0" w:rsidRPr="00537FCF">
        <w:rPr>
          <w:b/>
          <w:lang w:val="pl-PL"/>
        </w:rPr>
        <w:t xml:space="preserve">chwała nr </w:t>
      </w:r>
      <w:r w:rsidR="00EB778C" w:rsidRPr="00537FCF">
        <w:rPr>
          <w:b/>
          <w:lang w:val="pl-PL"/>
        </w:rPr>
        <w:t>…./20</w:t>
      </w:r>
      <w:r>
        <w:rPr>
          <w:b/>
          <w:lang w:val="pl-PL"/>
        </w:rPr>
        <w:t xml:space="preserve">                             (projekt)</w:t>
      </w:r>
      <w:r w:rsidR="00E25B41" w:rsidRPr="00537FCF">
        <w:rPr>
          <w:b/>
          <w:lang w:val="pl-PL"/>
        </w:rPr>
        <w:br/>
        <w:t>Sejmiku Woj</w:t>
      </w:r>
      <w:r w:rsidR="00A559F0" w:rsidRPr="00537FCF">
        <w:rPr>
          <w:b/>
          <w:lang w:val="pl-PL"/>
        </w:rPr>
        <w:t>ewództwa Mazowieckiego</w:t>
      </w:r>
      <w:r w:rsidR="00A559F0" w:rsidRPr="00537FCF">
        <w:rPr>
          <w:b/>
          <w:lang w:val="pl-PL"/>
        </w:rPr>
        <w:br/>
        <w:t xml:space="preserve">z dnia </w:t>
      </w:r>
      <w:r w:rsidR="00734D23" w:rsidRPr="00537FCF">
        <w:rPr>
          <w:b/>
          <w:lang w:val="pl-PL"/>
        </w:rPr>
        <w:t>…………..</w:t>
      </w:r>
      <w:r w:rsidR="00A559F0" w:rsidRPr="00537FCF">
        <w:rPr>
          <w:b/>
          <w:lang w:val="pl-PL"/>
        </w:rPr>
        <w:t xml:space="preserve"> </w:t>
      </w:r>
      <w:r w:rsidR="006C759A" w:rsidRPr="00537FCF">
        <w:rPr>
          <w:b/>
          <w:lang w:val="pl-PL"/>
        </w:rPr>
        <w:t>20</w:t>
      </w:r>
      <w:r w:rsidR="00EB778C" w:rsidRPr="00537FCF">
        <w:rPr>
          <w:b/>
          <w:lang w:val="pl-PL"/>
        </w:rPr>
        <w:t>20</w:t>
      </w:r>
      <w:r w:rsidR="006C759A" w:rsidRPr="00537FCF">
        <w:rPr>
          <w:b/>
          <w:lang w:val="pl-PL"/>
        </w:rPr>
        <w:t xml:space="preserve"> </w:t>
      </w:r>
      <w:r w:rsidR="00E25B41" w:rsidRPr="00537FCF">
        <w:rPr>
          <w:b/>
          <w:lang w:val="pl-PL"/>
        </w:rPr>
        <w:t>r.</w:t>
      </w:r>
    </w:p>
    <w:p w14:paraId="546C8CCF" w14:textId="255708C9" w:rsidR="00E25B41" w:rsidRPr="00537FCF" w:rsidRDefault="00E25B41" w:rsidP="003E0E55">
      <w:pPr>
        <w:pStyle w:val="Nagwek1"/>
        <w:spacing w:after="480"/>
        <w:rPr>
          <w:szCs w:val="24"/>
          <w:lang w:val="pl-PL"/>
        </w:rPr>
      </w:pPr>
      <w:r w:rsidRPr="00537FCF">
        <w:rPr>
          <w:szCs w:val="24"/>
          <w:lang w:val="pl-PL"/>
        </w:rPr>
        <w:t>w sprawie progr</w:t>
      </w:r>
      <w:r w:rsidR="00EB778C" w:rsidRPr="00537FCF">
        <w:rPr>
          <w:szCs w:val="24"/>
          <w:lang w:val="pl-PL"/>
        </w:rPr>
        <w:t>amu ochrony powietrza dla stref w województwie</w:t>
      </w:r>
      <w:r w:rsidRPr="00537FCF">
        <w:rPr>
          <w:szCs w:val="24"/>
          <w:lang w:val="pl-PL"/>
        </w:rPr>
        <w:t xml:space="preserve"> mazowiecki</w:t>
      </w:r>
      <w:r w:rsidR="00EB778C" w:rsidRPr="00537FCF">
        <w:rPr>
          <w:szCs w:val="24"/>
          <w:lang w:val="pl-PL"/>
        </w:rPr>
        <w:t xml:space="preserve">m, w których </w:t>
      </w:r>
      <w:r w:rsidRPr="00537FCF">
        <w:rPr>
          <w:szCs w:val="24"/>
          <w:lang w:val="pl-PL"/>
        </w:rPr>
        <w:t>został</w:t>
      </w:r>
      <w:r w:rsidR="00EB778C" w:rsidRPr="00537FCF">
        <w:rPr>
          <w:szCs w:val="24"/>
          <w:lang w:val="pl-PL"/>
        </w:rPr>
        <w:t>y przekroczone</w:t>
      </w:r>
      <w:r w:rsidRPr="00537FCF">
        <w:rPr>
          <w:szCs w:val="24"/>
          <w:lang w:val="pl-PL"/>
        </w:rPr>
        <w:t xml:space="preserve"> poziom</w:t>
      </w:r>
      <w:r w:rsidR="00EB778C" w:rsidRPr="00537FCF">
        <w:rPr>
          <w:szCs w:val="24"/>
          <w:lang w:val="pl-PL"/>
        </w:rPr>
        <w:t xml:space="preserve">y dopuszczalne i docelowe substancji </w:t>
      </w:r>
      <w:r w:rsidR="00EB778C" w:rsidRPr="00537FCF">
        <w:rPr>
          <w:szCs w:val="24"/>
          <w:lang w:val="pl-PL"/>
        </w:rPr>
        <w:br/>
      </w:r>
      <w:r w:rsidRPr="00537FCF">
        <w:rPr>
          <w:szCs w:val="24"/>
          <w:lang w:val="pl-PL"/>
        </w:rPr>
        <w:t>w powietrzu</w:t>
      </w:r>
    </w:p>
    <w:p w14:paraId="6362C0F5" w14:textId="71A48E6B" w:rsidR="00E25B41" w:rsidRPr="00537FCF" w:rsidRDefault="004D3470" w:rsidP="003E0E55">
      <w:pPr>
        <w:widowControl w:val="0"/>
        <w:tabs>
          <w:tab w:val="left" w:pos="540"/>
          <w:tab w:val="left" w:pos="709"/>
          <w:tab w:val="left" w:pos="851"/>
          <w:tab w:val="left" w:pos="1069"/>
          <w:tab w:val="left" w:pos="1288"/>
          <w:tab w:val="left" w:pos="1800"/>
        </w:tabs>
        <w:ind w:right="55"/>
        <w:jc w:val="both"/>
        <w:rPr>
          <w:rFonts w:cs="Arial"/>
          <w:szCs w:val="18"/>
          <w:lang w:val="pl-PL"/>
        </w:rPr>
      </w:pPr>
      <w:r>
        <w:rPr>
          <w:rFonts w:cs="Arial"/>
          <w:szCs w:val="18"/>
          <w:lang w:val="pl-PL"/>
        </w:rPr>
        <w:t>Na podstawie art.</w:t>
      </w:r>
      <w:r w:rsidR="00E25B41" w:rsidRPr="00537FCF">
        <w:rPr>
          <w:rFonts w:cs="Arial"/>
          <w:szCs w:val="18"/>
          <w:lang w:val="pl-PL"/>
        </w:rPr>
        <w:t>18 pkt</w:t>
      </w:r>
      <w:r>
        <w:rPr>
          <w:rFonts w:cs="Arial"/>
          <w:szCs w:val="18"/>
          <w:lang w:val="pl-PL"/>
        </w:rPr>
        <w:t xml:space="preserve"> 1 i </w:t>
      </w:r>
      <w:r w:rsidR="00E25B41" w:rsidRPr="00537FCF">
        <w:rPr>
          <w:rFonts w:cs="Arial"/>
          <w:szCs w:val="18"/>
          <w:lang w:val="pl-PL"/>
        </w:rPr>
        <w:t>20 ustawy z dnia 5 czerwca 1998 r. o samorządzie wojewódz</w:t>
      </w:r>
      <w:r w:rsidR="007B00E2" w:rsidRPr="00537FCF">
        <w:rPr>
          <w:rFonts w:cs="Arial"/>
          <w:szCs w:val="18"/>
          <w:lang w:val="pl-PL"/>
        </w:rPr>
        <w:t>twa</w:t>
      </w:r>
      <w:r w:rsidR="007B00E2" w:rsidRPr="00537FCF">
        <w:rPr>
          <w:rFonts w:cs="Arial"/>
          <w:szCs w:val="18"/>
          <w:lang w:val="pl-PL"/>
        </w:rPr>
        <w:br/>
        <w:t xml:space="preserve">(Dz. U. z </w:t>
      </w:r>
      <w:r w:rsidR="00735B53" w:rsidRPr="00537FCF">
        <w:rPr>
          <w:rFonts w:cs="Arial"/>
          <w:szCs w:val="18"/>
          <w:lang w:val="pl-PL"/>
        </w:rPr>
        <w:t>201</w:t>
      </w:r>
      <w:r w:rsidR="004A6F7D" w:rsidRPr="00537FCF">
        <w:rPr>
          <w:rFonts w:cs="Arial"/>
          <w:szCs w:val="18"/>
          <w:lang w:val="pl-PL"/>
        </w:rPr>
        <w:t>9</w:t>
      </w:r>
      <w:r w:rsidR="00735B53" w:rsidRPr="00537FCF">
        <w:rPr>
          <w:rFonts w:cs="Arial"/>
          <w:szCs w:val="18"/>
          <w:lang w:val="pl-PL"/>
        </w:rPr>
        <w:t xml:space="preserve"> r. poz. </w:t>
      </w:r>
      <w:r w:rsidR="004A6F7D" w:rsidRPr="00537FCF">
        <w:rPr>
          <w:rFonts w:cs="Arial"/>
          <w:szCs w:val="18"/>
          <w:lang w:val="pl-PL"/>
        </w:rPr>
        <w:t>512</w:t>
      </w:r>
      <w:r w:rsidR="000C40BB" w:rsidRPr="00537FCF">
        <w:rPr>
          <w:rFonts w:cs="Arial"/>
          <w:szCs w:val="18"/>
          <w:lang w:val="pl-PL"/>
        </w:rPr>
        <w:t xml:space="preserve"> i 1571</w:t>
      </w:r>
      <w:r w:rsidR="004A3F98" w:rsidRPr="00537FCF">
        <w:rPr>
          <w:rFonts w:cs="Arial"/>
          <w:szCs w:val="18"/>
          <w:lang w:val="pl-PL"/>
        </w:rPr>
        <w:t xml:space="preserve"> i 18</w:t>
      </w:r>
      <w:r w:rsidR="00734D23" w:rsidRPr="00537FCF">
        <w:rPr>
          <w:rFonts w:cs="Arial"/>
          <w:szCs w:val="18"/>
          <w:lang w:val="pl-PL"/>
        </w:rPr>
        <w:t>15</w:t>
      </w:r>
      <w:r w:rsidR="00E25B41" w:rsidRPr="00537FCF">
        <w:rPr>
          <w:rFonts w:cs="Arial"/>
          <w:szCs w:val="18"/>
          <w:lang w:val="pl-PL"/>
        </w:rPr>
        <w:t>)</w:t>
      </w:r>
      <w:r w:rsidR="00735B53" w:rsidRPr="00537FCF">
        <w:rPr>
          <w:rFonts w:cs="Arial"/>
          <w:szCs w:val="18"/>
          <w:lang w:val="pl-PL"/>
        </w:rPr>
        <w:t xml:space="preserve"> oraz</w:t>
      </w:r>
      <w:r w:rsidR="00E25B41" w:rsidRPr="00537FCF">
        <w:rPr>
          <w:rFonts w:cs="Arial"/>
          <w:szCs w:val="18"/>
          <w:lang w:val="pl-PL"/>
        </w:rPr>
        <w:t xml:space="preserve"> art.</w:t>
      </w:r>
      <w:r w:rsidR="005F4F0D" w:rsidRPr="00537FCF">
        <w:rPr>
          <w:rFonts w:cs="Arial"/>
          <w:szCs w:val="18"/>
          <w:lang w:val="pl-PL"/>
        </w:rPr>
        <w:t xml:space="preserve"> 84 ust. 1 i</w:t>
      </w:r>
      <w:r>
        <w:rPr>
          <w:rFonts w:cs="Arial"/>
          <w:szCs w:val="18"/>
          <w:lang w:val="pl-PL"/>
        </w:rPr>
        <w:t xml:space="preserve"> art.</w:t>
      </w:r>
      <w:r w:rsidR="00E25B41" w:rsidRPr="00537FCF">
        <w:rPr>
          <w:rFonts w:cs="Arial"/>
          <w:szCs w:val="18"/>
          <w:lang w:val="pl-PL"/>
        </w:rPr>
        <w:t xml:space="preserve"> 91 ust. 3</w:t>
      </w:r>
      <w:r w:rsidR="00B936FC" w:rsidRPr="00537FCF">
        <w:rPr>
          <w:rFonts w:cs="Arial"/>
          <w:szCs w:val="18"/>
          <w:lang w:val="pl-PL"/>
        </w:rPr>
        <w:t xml:space="preserve"> </w:t>
      </w:r>
      <w:r w:rsidR="00E25B41" w:rsidRPr="00537FCF">
        <w:rPr>
          <w:rFonts w:cs="Arial"/>
          <w:szCs w:val="18"/>
          <w:lang w:val="pl-PL"/>
        </w:rPr>
        <w:t>ustawy z dnia 27 kwietnia 2001 r.</w:t>
      </w:r>
      <w:r w:rsidR="00735B53" w:rsidRPr="00537FCF">
        <w:rPr>
          <w:rFonts w:cs="Arial"/>
          <w:szCs w:val="18"/>
          <w:lang w:val="pl-PL"/>
        </w:rPr>
        <w:t xml:space="preserve"> </w:t>
      </w:r>
      <w:r w:rsidR="00B802CA" w:rsidRPr="00537FCF">
        <w:rPr>
          <w:rFonts w:cs="Arial"/>
          <w:szCs w:val="18"/>
          <w:lang w:val="pl-PL"/>
        </w:rPr>
        <w:t>–</w:t>
      </w:r>
      <w:r w:rsidR="00735B53" w:rsidRPr="00537FCF">
        <w:rPr>
          <w:rFonts w:cs="Arial"/>
          <w:szCs w:val="18"/>
          <w:lang w:val="pl-PL"/>
        </w:rPr>
        <w:t xml:space="preserve"> </w:t>
      </w:r>
      <w:r w:rsidR="00E25B41" w:rsidRPr="00537FCF">
        <w:rPr>
          <w:rFonts w:cs="Arial"/>
          <w:szCs w:val="18"/>
          <w:lang w:val="pl-PL"/>
        </w:rPr>
        <w:t>Prawo ochrony</w:t>
      </w:r>
      <w:r w:rsidR="004A6F7D" w:rsidRPr="00537FCF">
        <w:rPr>
          <w:rFonts w:cs="Arial"/>
          <w:szCs w:val="18"/>
          <w:lang w:val="pl-PL"/>
        </w:rPr>
        <w:t xml:space="preserve"> środowiska (Dz. U. z 2019</w:t>
      </w:r>
      <w:r w:rsidR="00E25B41" w:rsidRPr="00537FCF">
        <w:rPr>
          <w:rFonts w:cs="Arial"/>
          <w:szCs w:val="18"/>
          <w:lang w:val="pl-PL"/>
        </w:rPr>
        <w:t xml:space="preserve"> r. poz.</w:t>
      </w:r>
      <w:r w:rsidR="004A6F7D" w:rsidRPr="00537FCF">
        <w:rPr>
          <w:rFonts w:cs="Arial"/>
          <w:szCs w:val="18"/>
          <w:lang w:val="pl-PL"/>
        </w:rPr>
        <w:t xml:space="preserve"> 1396</w:t>
      </w:r>
      <w:r w:rsidR="00F2025B" w:rsidRPr="00537FCF">
        <w:rPr>
          <w:rFonts w:cs="Arial"/>
          <w:szCs w:val="18"/>
          <w:lang w:val="pl-PL"/>
        </w:rPr>
        <w:t xml:space="preserve">, z </w:t>
      </w:r>
      <w:proofErr w:type="spellStart"/>
      <w:r w:rsidR="00F2025B" w:rsidRPr="00537FCF">
        <w:rPr>
          <w:rFonts w:cs="Arial"/>
          <w:szCs w:val="18"/>
          <w:lang w:val="pl-PL"/>
        </w:rPr>
        <w:t>późn</w:t>
      </w:r>
      <w:proofErr w:type="spellEnd"/>
      <w:r w:rsidR="00F2025B" w:rsidRPr="00537FCF">
        <w:rPr>
          <w:rFonts w:cs="Arial"/>
          <w:szCs w:val="18"/>
          <w:lang w:val="pl-PL"/>
        </w:rPr>
        <w:t>. zm.</w:t>
      </w:r>
      <w:r w:rsidR="00734D23" w:rsidRPr="00537FCF">
        <w:rPr>
          <w:rStyle w:val="Odwoanieprzypisudolnego"/>
          <w:rFonts w:cs="Arial"/>
        </w:rPr>
        <w:footnoteReference w:customMarkFollows="1" w:id="1"/>
        <w:t>1)</w:t>
      </w:r>
      <w:r w:rsidR="00E25B41" w:rsidRPr="00537FCF">
        <w:rPr>
          <w:rFonts w:cs="Arial"/>
          <w:szCs w:val="18"/>
          <w:lang w:val="pl-PL"/>
        </w:rPr>
        <w:t>) – uchwala się, co</w:t>
      </w:r>
      <w:r w:rsidR="00735B53" w:rsidRPr="00537FCF">
        <w:rPr>
          <w:rFonts w:cs="Arial"/>
          <w:szCs w:val="18"/>
          <w:lang w:val="pl-PL"/>
        </w:rPr>
        <w:t xml:space="preserve"> </w:t>
      </w:r>
      <w:r w:rsidR="00E25B41" w:rsidRPr="00537FCF">
        <w:rPr>
          <w:rFonts w:cs="Arial"/>
          <w:szCs w:val="18"/>
          <w:lang w:val="pl-PL"/>
        </w:rPr>
        <w:t>następuje:</w:t>
      </w:r>
    </w:p>
    <w:p w14:paraId="0F0572D1" w14:textId="77777777" w:rsidR="00E25B41" w:rsidRPr="00537FCF" w:rsidRDefault="00E25B41" w:rsidP="003E0E55">
      <w:pPr>
        <w:pStyle w:val="Nagwek2"/>
      </w:pPr>
      <w:r w:rsidRPr="00537FCF">
        <w:t>§ 1.</w:t>
      </w:r>
    </w:p>
    <w:p w14:paraId="5F127E03" w14:textId="632D6426" w:rsidR="00E25B41" w:rsidRPr="00537FCF" w:rsidRDefault="00E25B41" w:rsidP="003E0E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Cs w:val="18"/>
          <w:lang w:val="pl-PL"/>
        </w:rPr>
      </w:pPr>
      <w:bookmarkStart w:id="1" w:name="_Ref506295529"/>
      <w:r w:rsidRPr="00537FCF">
        <w:rPr>
          <w:rFonts w:cs="Arial"/>
          <w:szCs w:val="18"/>
          <w:lang w:val="pl-PL"/>
        </w:rPr>
        <w:t>Określa się program ochrony powietrza</w:t>
      </w:r>
      <w:r w:rsidR="00D60310" w:rsidRPr="00537FCF">
        <w:rPr>
          <w:rFonts w:cs="Arial"/>
          <w:szCs w:val="18"/>
          <w:lang w:val="pl-PL"/>
        </w:rPr>
        <w:t xml:space="preserve"> wraz z planem działań krótkoterminowych</w:t>
      </w:r>
      <w:r w:rsidR="000C40BB" w:rsidRPr="00537FCF">
        <w:rPr>
          <w:rFonts w:cs="Arial"/>
          <w:szCs w:val="18"/>
          <w:lang w:val="pl-PL"/>
        </w:rPr>
        <w:t xml:space="preserve"> </w:t>
      </w:r>
      <w:r w:rsidRPr="00537FCF">
        <w:rPr>
          <w:rFonts w:cs="Arial"/>
          <w:szCs w:val="18"/>
          <w:lang w:val="pl-PL"/>
        </w:rPr>
        <w:t>dla stref</w:t>
      </w:r>
      <w:r w:rsidR="000C40BB" w:rsidRPr="00537FCF">
        <w:rPr>
          <w:rFonts w:cs="Arial"/>
          <w:szCs w:val="18"/>
          <w:lang w:val="pl-PL"/>
        </w:rPr>
        <w:t xml:space="preserve"> w województwie mazowieckim: </w:t>
      </w:r>
      <w:r w:rsidRPr="00537FCF">
        <w:rPr>
          <w:rFonts w:cs="Arial"/>
          <w:szCs w:val="18"/>
          <w:lang w:val="pl-PL"/>
        </w:rPr>
        <w:t>mazowieckiej,</w:t>
      </w:r>
      <w:r w:rsidR="000C40BB" w:rsidRPr="00537FCF">
        <w:rPr>
          <w:rFonts w:cs="Arial"/>
          <w:szCs w:val="18"/>
          <w:lang w:val="pl-PL"/>
        </w:rPr>
        <w:t xml:space="preserve"> aglomeracja warszawska, miasto Płock </w:t>
      </w:r>
      <w:r w:rsidR="000C40BB" w:rsidRPr="00537FCF">
        <w:rPr>
          <w:rFonts w:cs="Arial"/>
          <w:szCs w:val="18"/>
          <w:lang w:val="pl-PL"/>
        </w:rPr>
        <w:br/>
        <w:t xml:space="preserve">i </w:t>
      </w:r>
      <w:r w:rsidR="00EB778C" w:rsidRPr="00537FCF">
        <w:rPr>
          <w:rFonts w:cs="Arial"/>
          <w:szCs w:val="18"/>
          <w:lang w:val="pl-PL"/>
        </w:rPr>
        <w:t>miasto Radom, zwany dalej</w:t>
      </w:r>
      <w:r w:rsidR="00D60310" w:rsidRPr="00537FCF">
        <w:rPr>
          <w:rFonts w:cs="Arial"/>
          <w:szCs w:val="18"/>
          <w:lang w:val="pl-PL"/>
        </w:rPr>
        <w:t xml:space="preserve">: </w:t>
      </w:r>
      <w:r w:rsidRPr="00537FCF">
        <w:rPr>
          <w:rFonts w:cs="Arial"/>
          <w:szCs w:val="18"/>
          <w:lang w:val="pl-PL"/>
        </w:rPr>
        <w:t>„Programem”.</w:t>
      </w:r>
      <w:bookmarkEnd w:id="1"/>
    </w:p>
    <w:p w14:paraId="63791ADF" w14:textId="7D720A24" w:rsidR="00E25B41" w:rsidRPr="00537FCF" w:rsidRDefault="00E25B41" w:rsidP="003E0E55">
      <w:pPr>
        <w:numPr>
          <w:ilvl w:val="0"/>
          <w:numId w:val="1"/>
        </w:numPr>
        <w:jc w:val="both"/>
        <w:rPr>
          <w:rFonts w:cs="Arial"/>
          <w:szCs w:val="18"/>
          <w:lang w:val="pl-PL"/>
        </w:rPr>
      </w:pPr>
      <w:r w:rsidRPr="00537FCF">
        <w:rPr>
          <w:lang w:val="pl-PL"/>
        </w:rPr>
        <w:t xml:space="preserve">Termin realizacji Programu ustala się do dnia </w:t>
      </w:r>
      <w:r w:rsidR="00EB778C" w:rsidRPr="00537FCF">
        <w:rPr>
          <w:lang w:val="pl-PL"/>
        </w:rPr>
        <w:t>30</w:t>
      </w:r>
      <w:r w:rsidR="008B3F5E" w:rsidRPr="00537FCF">
        <w:rPr>
          <w:lang w:val="pl-PL"/>
        </w:rPr>
        <w:t xml:space="preserve"> czerwca</w:t>
      </w:r>
      <w:r w:rsidRPr="00537FCF">
        <w:rPr>
          <w:lang w:val="pl-PL"/>
        </w:rPr>
        <w:t xml:space="preserve"> 202</w:t>
      </w:r>
      <w:r w:rsidR="008B3F5E" w:rsidRPr="00537FCF">
        <w:rPr>
          <w:lang w:val="pl-PL"/>
        </w:rPr>
        <w:t>6</w:t>
      </w:r>
      <w:r w:rsidRPr="00537FCF">
        <w:rPr>
          <w:lang w:val="pl-PL"/>
        </w:rPr>
        <w:t xml:space="preserve"> r.</w:t>
      </w:r>
    </w:p>
    <w:p w14:paraId="3808B86D" w14:textId="77777777" w:rsidR="00E25B41" w:rsidRPr="00537FCF" w:rsidRDefault="00E25B41" w:rsidP="003E0E55">
      <w:pPr>
        <w:pStyle w:val="Nagwek2"/>
      </w:pPr>
      <w:r w:rsidRPr="00537FCF">
        <w:t>§ 2.</w:t>
      </w:r>
    </w:p>
    <w:p w14:paraId="24B563D3" w14:textId="467A7A25" w:rsidR="00EB778C" w:rsidRPr="00537FCF" w:rsidRDefault="00E25B41" w:rsidP="003E0E55">
      <w:pPr>
        <w:autoSpaceDE w:val="0"/>
        <w:autoSpaceDN w:val="0"/>
        <w:adjustRightInd w:val="0"/>
        <w:jc w:val="both"/>
        <w:rPr>
          <w:rFonts w:cs="Arial"/>
          <w:szCs w:val="18"/>
          <w:lang w:val="pl-PL"/>
        </w:rPr>
      </w:pPr>
      <w:r w:rsidRPr="00537FCF">
        <w:rPr>
          <w:rFonts w:cs="Arial"/>
          <w:szCs w:val="18"/>
          <w:lang w:val="pl-PL"/>
        </w:rPr>
        <w:t xml:space="preserve">Program </w:t>
      </w:r>
      <w:r w:rsidR="00EB778C" w:rsidRPr="00537FCF">
        <w:rPr>
          <w:rFonts w:cs="Arial"/>
          <w:szCs w:val="18"/>
          <w:lang w:val="pl-PL"/>
        </w:rPr>
        <w:t xml:space="preserve">ochrony powietrza określa się w </w:t>
      </w:r>
      <w:r w:rsidRPr="00537FCF">
        <w:rPr>
          <w:rFonts w:cs="Arial"/>
          <w:szCs w:val="18"/>
          <w:lang w:val="pl-PL"/>
        </w:rPr>
        <w:t>celu</w:t>
      </w:r>
      <w:r w:rsidR="00EB778C" w:rsidRPr="00537FCF">
        <w:rPr>
          <w:rFonts w:cs="Arial"/>
          <w:szCs w:val="18"/>
          <w:lang w:val="pl-PL"/>
        </w:rPr>
        <w:t xml:space="preserve"> osiągnięcia:</w:t>
      </w:r>
    </w:p>
    <w:p w14:paraId="4197F827" w14:textId="70DB51D8" w:rsidR="00E25B41" w:rsidRPr="00537FCF" w:rsidRDefault="000C40BB" w:rsidP="003E0E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ind w:left="777" w:hanging="357"/>
        <w:jc w:val="both"/>
        <w:rPr>
          <w:rFonts w:cs="Arial"/>
          <w:szCs w:val="18"/>
          <w:lang w:val="pl-PL"/>
        </w:rPr>
      </w:pPr>
      <w:r w:rsidRPr="00537FCF">
        <w:rPr>
          <w:rFonts w:cs="Arial"/>
          <w:szCs w:val="18"/>
          <w:lang w:val="pl-PL"/>
        </w:rPr>
        <w:t xml:space="preserve">w strefach: mazowieckiej, aglomeracja warszawska, miasto Płock i </w:t>
      </w:r>
      <w:r w:rsidR="00EB778C" w:rsidRPr="00537FCF">
        <w:rPr>
          <w:rFonts w:cs="Arial"/>
          <w:szCs w:val="18"/>
          <w:lang w:val="pl-PL"/>
        </w:rPr>
        <w:t>miasto Radom, poziomów dopuszczalnych pyłu zawieszonego PM10, pyłu zawieszonego PM2,5</w:t>
      </w:r>
      <w:r w:rsidR="00B802CA" w:rsidRPr="00537FCF">
        <w:rPr>
          <w:rFonts w:cs="Arial"/>
          <w:szCs w:val="18"/>
          <w:lang w:val="pl-PL"/>
        </w:rPr>
        <w:t xml:space="preserve"> </w:t>
      </w:r>
      <w:r w:rsidR="00D0093C" w:rsidRPr="00537FCF">
        <w:rPr>
          <w:rFonts w:cs="Arial"/>
          <w:szCs w:val="18"/>
          <w:lang w:val="pl-PL"/>
        </w:rPr>
        <w:br/>
      </w:r>
      <w:r w:rsidR="00EB778C" w:rsidRPr="00537FCF">
        <w:rPr>
          <w:rFonts w:cs="Arial"/>
          <w:szCs w:val="18"/>
          <w:lang w:val="pl-PL"/>
        </w:rPr>
        <w:t xml:space="preserve">i poziomu docelowego </w:t>
      </w:r>
      <w:proofErr w:type="spellStart"/>
      <w:r w:rsidR="00EB778C" w:rsidRPr="00537FCF">
        <w:rPr>
          <w:rFonts w:cs="Arial"/>
          <w:szCs w:val="18"/>
          <w:lang w:val="pl-PL"/>
        </w:rPr>
        <w:t>benzo</w:t>
      </w:r>
      <w:proofErr w:type="spellEnd"/>
      <w:r w:rsidR="00EB778C" w:rsidRPr="00537FCF">
        <w:rPr>
          <w:rFonts w:cs="Arial"/>
          <w:szCs w:val="18"/>
          <w:lang w:val="pl-PL"/>
        </w:rPr>
        <w:t>(a)</w:t>
      </w:r>
      <w:proofErr w:type="spellStart"/>
      <w:r w:rsidR="00EB778C" w:rsidRPr="00537FCF">
        <w:rPr>
          <w:rFonts w:cs="Arial"/>
          <w:szCs w:val="18"/>
          <w:lang w:val="pl-PL"/>
        </w:rPr>
        <w:t>pirenu</w:t>
      </w:r>
      <w:proofErr w:type="spellEnd"/>
      <w:r w:rsidR="00EB778C" w:rsidRPr="00537FCF">
        <w:rPr>
          <w:rFonts w:cs="Arial"/>
          <w:szCs w:val="18"/>
          <w:lang w:val="pl-PL"/>
        </w:rPr>
        <w:t xml:space="preserve"> </w:t>
      </w:r>
      <w:r w:rsidR="00E25B41" w:rsidRPr="00537FCF">
        <w:rPr>
          <w:rFonts w:cs="Arial"/>
          <w:szCs w:val="18"/>
          <w:lang w:val="pl-PL"/>
        </w:rPr>
        <w:t>w powietr</w:t>
      </w:r>
      <w:r w:rsidR="00D60310" w:rsidRPr="00537FCF">
        <w:rPr>
          <w:rFonts w:cs="Arial"/>
          <w:szCs w:val="18"/>
          <w:lang w:val="pl-PL"/>
        </w:rPr>
        <w:t>zu;</w:t>
      </w:r>
    </w:p>
    <w:p w14:paraId="1481A03E" w14:textId="45C52FB8" w:rsidR="00EB778C" w:rsidRPr="00537FCF" w:rsidRDefault="00EB778C" w:rsidP="003E0E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ind w:left="777" w:hanging="357"/>
        <w:jc w:val="both"/>
        <w:rPr>
          <w:rFonts w:cs="Arial"/>
          <w:szCs w:val="18"/>
          <w:lang w:val="pl-PL"/>
        </w:rPr>
      </w:pPr>
      <w:r w:rsidRPr="00537FCF">
        <w:rPr>
          <w:rFonts w:cs="Arial"/>
          <w:szCs w:val="18"/>
          <w:lang w:val="pl-PL"/>
        </w:rPr>
        <w:t xml:space="preserve">w strefie aglomeracja warszawska, poziomów dopuszczalnych </w:t>
      </w:r>
      <w:proofErr w:type="spellStart"/>
      <w:r w:rsidRPr="00537FCF">
        <w:rPr>
          <w:rFonts w:cs="Arial"/>
          <w:szCs w:val="18"/>
          <w:lang w:val="pl-PL"/>
        </w:rPr>
        <w:t>d</w:t>
      </w:r>
      <w:r w:rsidR="00D0093C" w:rsidRPr="00537FCF">
        <w:rPr>
          <w:rFonts w:cs="Arial"/>
          <w:szCs w:val="18"/>
          <w:lang w:val="pl-PL"/>
        </w:rPr>
        <w:t>i</w:t>
      </w:r>
      <w:r w:rsidRPr="00537FCF">
        <w:rPr>
          <w:rFonts w:cs="Arial"/>
          <w:szCs w:val="18"/>
          <w:lang w:val="pl-PL"/>
        </w:rPr>
        <w:t>tlenku</w:t>
      </w:r>
      <w:proofErr w:type="spellEnd"/>
      <w:r w:rsidRPr="00537FCF">
        <w:rPr>
          <w:rFonts w:cs="Arial"/>
          <w:szCs w:val="18"/>
          <w:lang w:val="pl-PL"/>
        </w:rPr>
        <w:t xml:space="preserve"> azotu</w:t>
      </w:r>
      <w:r w:rsidR="00B802CA" w:rsidRPr="00537FCF">
        <w:rPr>
          <w:rFonts w:cs="Arial"/>
          <w:szCs w:val="18"/>
          <w:lang w:val="pl-PL"/>
        </w:rPr>
        <w:t xml:space="preserve"> </w:t>
      </w:r>
      <w:r w:rsidR="00D60310" w:rsidRPr="00537FCF">
        <w:rPr>
          <w:rFonts w:cs="Arial"/>
          <w:szCs w:val="18"/>
          <w:lang w:val="pl-PL"/>
        </w:rPr>
        <w:br/>
      </w:r>
      <w:r w:rsidRPr="00537FCF">
        <w:rPr>
          <w:rFonts w:cs="Arial"/>
          <w:szCs w:val="18"/>
          <w:lang w:val="pl-PL"/>
        </w:rPr>
        <w:t>w powietr</w:t>
      </w:r>
      <w:r w:rsidR="00D60310" w:rsidRPr="00537FCF">
        <w:rPr>
          <w:rFonts w:cs="Arial"/>
          <w:szCs w:val="18"/>
          <w:lang w:val="pl-PL"/>
        </w:rPr>
        <w:t>zu;</w:t>
      </w:r>
    </w:p>
    <w:p w14:paraId="3AE8E6A2" w14:textId="7E29BEB1" w:rsidR="00EB778C" w:rsidRPr="00537FCF" w:rsidRDefault="000C40BB" w:rsidP="003E0E5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/>
        <w:ind w:left="777" w:hanging="357"/>
        <w:jc w:val="both"/>
        <w:rPr>
          <w:rFonts w:cs="Arial"/>
          <w:szCs w:val="18"/>
          <w:lang w:val="pl-PL"/>
        </w:rPr>
      </w:pPr>
      <w:r w:rsidRPr="00537FCF">
        <w:rPr>
          <w:rFonts w:cs="Arial"/>
          <w:szCs w:val="18"/>
          <w:lang w:val="pl-PL"/>
        </w:rPr>
        <w:t>w strefach:</w:t>
      </w:r>
      <w:r w:rsidR="00EB778C" w:rsidRPr="00537FCF">
        <w:rPr>
          <w:rFonts w:cs="Arial"/>
          <w:szCs w:val="18"/>
          <w:lang w:val="pl-PL"/>
        </w:rPr>
        <w:t xml:space="preserve"> </w:t>
      </w:r>
      <w:r w:rsidR="00D60310" w:rsidRPr="00537FCF">
        <w:rPr>
          <w:rFonts w:cs="Arial"/>
          <w:szCs w:val="18"/>
          <w:lang w:val="pl-PL"/>
        </w:rPr>
        <w:t>aglomeracja warszawska,</w:t>
      </w:r>
      <w:r w:rsidRPr="00537FCF">
        <w:rPr>
          <w:rFonts w:cs="Arial"/>
          <w:szCs w:val="18"/>
          <w:lang w:val="pl-PL"/>
        </w:rPr>
        <w:t xml:space="preserve"> miasto Płock i </w:t>
      </w:r>
      <w:r w:rsidR="00EB778C" w:rsidRPr="00537FCF">
        <w:rPr>
          <w:rFonts w:cs="Arial"/>
          <w:szCs w:val="18"/>
          <w:lang w:val="pl-PL"/>
        </w:rPr>
        <w:t xml:space="preserve">miasto Radom, </w:t>
      </w:r>
      <w:r w:rsidR="00D60310" w:rsidRPr="00537FCF">
        <w:rPr>
          <w:rFonts w:cs="Arial"/>
          <w:szCs w:val="18"/>
          <w:lang w:val="pl-PL"/>
        </w:rPr>
        <w:t>pułapu stężenia ekspozycji</w:t>
      </w:r>
      <w:r w:rsidR="00EB778C" w:rsidRPr="00537FCF">
        <w:rPr>
          <w:rFonts w:cs="Arial"/>
          <w:szCs w:val="18"/>
          <w:lang w:val="pl-PL"/>
        </w:rPr>
        <w:t xml:space="preserve"> pyłu zawieszonego PM2,5</w:t>
      </w:r>
      <w:r w:rsidR="00D60310" w:rsidRPr="00537FCF">
        <w:rPr>
          <w:rFonts w:cs="Arial"/>
          <w:szCs w:val="18"/>
          <w:lang w:val="pl-PL"/>
        </w:rPr>
        <w:t xml:space="preserve"> </w:t>
      </w:r>
      <w:r w:rsidR="00EB778C" w:rsidRPr="00537FCF">
        <w:rPr>
          <w:rFonts w:cs="Arial"/>
          <w:szCs w:val="18"/>
          <w:lang w:val="pl-PL"/>
        </w:rPr>
        <w:t>w powietrzu.</w:t>
      </w:r>
    </w:p>
    <w:p w14:paraId="41725942" w14:textId="77777777" w:rsidR="00D60310" w:rsidRPr="00537FCF" w:rsidRDefault="00D60310" w:rsidP="003E0E55">
      <w:pPr>
        <w:pStyle w:val="Nagwek2"/>
        <w:rPr>
          <w:szCs w:val="22"/>
        </w:rPr>
      </w:pPr>
      <w:r w:rsidRPr="00537FCF">
        <w:rPr>
          <w:szCs w:val="22"/>
        </w:rPr>
        <w:t>§ 3.</w:t>
      </w:r>
    </w:p>
    <w:p w14:paraId="5AD71602" w14:textId="0F0EEC42" w:rsidR="00D60310" w:rsidRPr="00537FCF" w:rsidRDefault="00E1168E" w:rsidP="003E0E55">
      <w:pPr>
        <w:autoSpaceDE w:val="0"/>
        <w:autoSpaceDN w:val="0"/>
        <w:adjustRightInd w:val="0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Plan działań krótkoterminowych </w:t>
      </w:r>
      <w:r w:rsidR="00D60310" w:rsidRPr="00537FCF">
        <w:rPr>
          <w:rFonts w:cs="Arial"/>
          <w:lang w:val="pl-PL"/>
        </w:rPr>
        <w:t>określa się w celu:</w:t>
      </w:r>
    </w:p>
    <w:p w14:paraId="56EBF1E7" w14:textId="7A4CA883" w:rsidR="007D74C4" w:rsidRPr="00537FCF" w:rsidRDefault="00D60310" w:rsidP="003E0E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851" w:hanging="425"/>
        <w:jc w:val="left"/>
        <w:rPr>
          <w:rFonts w:cs="Arial"/>
          <w:szCs w:val="22"/>
        </w:rPr>
      </w:pPr>
      <w:r w:rsidRPr="00537FCF">
        <w:rPr>
          <w:rFonts w:cs="Arial"/>
          <w:szCs w:val="22"/>
        </w:rPr>
        <w:t>zmniejszenia ryzyka wystąpienia przekroczeń</w:t>
      </w:r>
      <w:r w:rsidR="007D74C4" w:rsidRPr="00537FCF">
        <w:rPr>
          <w:rFonts w:cs="Arial"/>
          <w:szCs w:val="22"/>
          <w:lang w:val="pl-PL"/>
        </w:rPr>
        <w:t>:</w:t>
      </w:r>
    </w:p>
    <w:p w14:paraId="178C5C38" w14:textId="1F234275" w:rsidR="00D60310" w:rsidRPr="00537FCF" w:rsidRDefault="007D74C4" w:rsidP="003E0E55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ind w:left="1134"/>
        <w:jc w:val="left"/>
        <w:rPr>
          <w:rFonts w:cs="Arial"/>
          <w:szCs w:val="22"/>
        </w:rPr>
      </w:pPr>
      <w:r w:rsidRPr="00537FCF">
        <w:rPr>
          <w:rFonts w:cs="Arial"/>
          <w:szCs w:val="22"/>
          <w:lang w:val="pl-PL"/>
        </w:rPr>
        <w:lastRenderedPageBreak/>
        <w:t xml:space="preserve">poziomów </w:t>
      </w:r>
      <w:r w:rsidR="00D60310" w:rsidRPr="00537FCF">
        <w:rPr>
          <w:rFonts w:cs="Arial"/>
          <w:szCs w:val="22"/>
        </w:rPr>
        <w:t>dopuszczalnych</w:t>
      </w:r>
      <w:r w:rsidR="00D60310" w:rsidRPr="00537FCF">
        <w:rPr>
          <w:rFonts w:cs="Arial"/>
          <w:szCs w:val="22"/>
          <w:lang w:val="pl-PL"/>
        </w:rPr>
        <w:t>, informowania</w:t>
      </w:r>
      <w:r w:rsidRPr="00537FCF">
        <w:rPr>
          <w:rFonts w:cs="Arial"/>
          <w:szCs w:val="22"/>
        </w:rPr>
        <w:t xml:space="preserve"> i alarmowego pyłu zawieszonego PM10, </w:t>
      </w:r>
      <w:r w:rsidR="00D60310" w:rsidRPr="00537FCF">
        <w:rPr>
          <w:rFonts w:cs="Arial"/>
          <w:szCs w:val="22"/>
        </w:rPr>
        <w:t>poziomu dopuszc</w:t>
      </w:r>
      <w:r w:rsidRPr="00537FCF">
        <w:rPr>
          <w:rFonts w:cs="Arial"/>
          <w:szCs w:val="22"/>
        </w:rPr>
        <w:t>zalnego pyłu zawieszonego PM2,5</w:t>
      </w:r>
      <w:r w:rsidRPr="00537FCF">
        <w:rPr>
          <w:rFonts w:cs="Arial"/>
          <w:szCs w:val="22"/>
          <w:lang w:val="pl-PL"/>
        </w:rPr>
        <w:t xml:space="preserve"> i poziomu docelowego </w:t>
      </w:r>
      <w:proofErr w:type="spellStart"/>
      <w:r w:rsidRPr="00537FCF">
        <w:rPr>
          <w:rFonts w:cs="Arial"/>
          <w:szCs w:val="22"/>
          <w:lang w:val="pl-PL"/>
        </w:rPr>
        <w:t>benzo</w:t>
      </w:r>
      <w:proofErr w:type="spellEnd"/>
      <w:r w:rsidRPr="00537FCF">
        <w:rPr>
          <w:rFonts w:cs="Arial"/>
          <w:szCs w:val="22"/>
          <w:lang w:val="pl-PL"/>
        </w:rPr>
        <w:t>(a)</w:t>
      </w:r>
      <w:proofErr w:type="spellStart"/>
      <w:r w:rsidRPr="00537FCF">
        <w:rPr>
          <w:rFonts w:cs="Arial"/>
          <w:szCs w:val="22"/>
          <w:lang w:val="pl-PL"/>
        </w:rPr>
        <w:t>pirenu</w:t>
      </w:r>
      <w:proofErr w:type="spellEnd"/>
      <w:r w:rsidRPr="00537FCF">
        <w:rPr>
          <w:rFonts w:cs="Arial"/>
          <w:szCs w:val="22"/>
        </w:rPr>
        <w:t xml:space="preserve"> </w:t>
      </w:r>
      <w:r w:rsidR="00015BAC" w:rsidRPr="00537FCF">
        <w:rPr>
          <w:rFonts w:cs="Arial"/>
          <w:szCs w:val="22"/>
          <w:lang w:val="pl-PL"/>
        </w:rPr>
        <w:t>–</w:t>
      </w:r>
      <w:r w:rsidR="00015BAC" w:rsidRPr="00537FCF">
        <w:rPr>
          <w:rFonts w:cs="Arial"/>
          <w:szCs w:val="22"/>
        </w:rPr>
        <w:t xml:space="preserve"> </w:t>
      </w:r>
      <w:r w:rsidR="000C40BB" w:rsidRPr="00537FCF">
        <w:rPr>
          <w:rFonts w:cs="Arial"/>
          <w:szCs w:val="18"/>
          <w:lang w:val="pl-PL"/>
        </w:rPr>
        <w:t xml:space="preserve">w strefach: mazowieckiej, </w:t>
      </w:r>
      <w:r w:rsidRPr="00537FCF">
        <w:rPr>
          <w:rFonts w:cs="Arial"/>
          <w:szCs w:val="18"/>
          <w:lang w:val="pl-PL"/>
        </w:rPr>
        <w:t xml:space="preserve">aglomeracja </w:t>
      </w:r>
      <w:r w:rsidR="000C40BB" w:rsidRPr="00537FCF">
        <w:rPr>
          <w:rFonts w:cs="Arial"/>
          <w:szCs w:val="18"/>
          <w:lang w:val="pl-PL"/>
        </w:rPr>
        <w:t xml:space="preserve">warszawska, miasto Płock i </w:t>
      </w:r>
      <w:r w:rsidRPr="00537FCF">
        <w:rPr>
          <w:rFonts w:cs="Arial"/>
          <w:szCs w:val="18"/>
          <w:lang w:val="pl-PL"/>
        </w:rPr>
        <w:t>miasto Radom</w:t>
      </w:r>
      <w:r w:rsidRPr="00537FCF">
        <w:rPr>
          <w:rFonts w:cs="Arial"/>
          <w:szCs w:val="22"/>
        </w:rPr>
        <w:t>,</w:t>
      </w:r>
    </w:p>
    <w:p w14:paraId="2BF79334" w14:textId="26B94A49" w:rsidR="007D74C4" w:rsidRPr="00537FCF" w:rsidRDefault="007D74C4" w:rsidP="003E0E55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0" w:after="0"/>
        <w:ind w:left="1134"/>
        <w:jc w:val="left"/>
        <w:rPr>
          <w:rFonts w:cs="Arial"/>
          <w:szCs w:val="22"/>
        </w:rPr>
      </w:pPr>
      <w:r w:rsidRPr="00537FCF">
        <w:rPr>
          <w:rFonts w:cs="Arial"/>
          <w:szCs w:val="22"/>
          <w:lang w:val="pl-PL"/>
        </w:rPr>
        <w:t xml:space="preserve">poziomów </w:t>
      </w:r>
      <w:r w:rsidRPr="00537FCF">
        <w:rPr>
          <w:rFonts w:cs="Arial"/>
          <w:szCs w:val="22"/>
        </w:rPr>
        <w:t>dopuszczalnych</w:t>
      </w:r>
      <w:r w:rsidRPr="00537FCF">
        <w:rPr>
          <w:rFonts w:cs="Arial"/>
          <w:szCs w:val="22"/>
          <w:lang w:val="pl-PL"/>
        </w:rPr>
        <w:t xml:space="preserve"> </w:t>
      </w:r>
      <w:r w:rsidRPr="00537FCF">
        <w:rPr>
          <w:rFonts w:cs="Arial"/>
          <w:szCs w:val="22"/>
        </w:rPr>
        <w:t xml:space="preserve">i </w:t>
      </w:r>
      <w:r w:rsidR="00015BAC" w:rsidRPr="00537FCF">
        <w:rPr>
          <w:rFonts w:cs="Arial"/>
          <w:szCs w:val="22"/>
          <w:lang w:val="pl-PL"/>
        </w:rPr>
        <w:t xml:space="preserve">poziomu </w:t>
      </w:r>
      <w:r w:rsidRPr="00537FCF">
        <w:rPr>
          <w:rFonts w:cs="Arial"/>
          <w:szCs w:val="22"/>
        </w:rPr>
        <w:t xml:space="preserve">alarmowego </w:t>
      </w:r>
      <w:proofErr w:type="spellStart"/>
      <w:r w:rsidRPr="00537FCF">
        <w:rPr>
          <w:rFonts w:cs="Arial"/>
          <w:szCs w:val="22"/>
          <w:lang w:val="pl-PL"/>
        </w:rPr>
        <w:t>d</w:t>
      </w:r>
      <w:r w:rsidR="00D0093C" w:rsidRPr="00537FCF">
        <w:rPr>
          <w:rFonts w:cs="Arial"/>
          <w:szCs w:val="22"/>
          <w:lang w:val="pl-PL"/>
        </w:rPr>
        <w:t>i</w:t>
      </w:r>
      <w:r w:rsidRPr="00537FCF">
        <w:rPr>
          <w:rFonts w:cs="Arial"/>
          <w:szCs w:val="22"/>
          <w:lang w:val="pl-PL"/>
        </w:rPr>
        <w:t>tlenku</w:t>
      </w:r>
      <w:proofErr w:type="spellEnd"/>
      <w:r w:rsidRPr="00537FCF">
        <w:rPr>
          <w:rFonts w:cs="Arial"/>
          <w:szCs w:val="22"/>
          <w:lang w:val="pl-PL"/>
        </w:rPr>
        <w:t xml:space="preserve"> azotu</w:t>
      </w:r>
      <w:r w:rsidRPr="00537FCF">
        <w:rPr>
          <w:rFonts w:cs="Arial"/>
          <w:szCs w:val="22"/>
        </w:rPr>
        <w:t xml:space="preserve"> </w:t>
      </w:r>
      <w:r w:rsidR="00015BAC" w:rsidRPr="00537FCF">
        <w:rPr>
          <w:rFonts w:cs="Arial"/>
          <w:szCs w:val="22"/>
          <w:lang w:val="pl-PL"/>
        </w:rPr>
        <w:t>–</w:t>
      </w:r>
      <w:r w:rsidR="00015BAC" w:rsidRPr="00537FCF">
        <w:rPr>
          <w:rFonts w:cs="Arial"/>
          <w:szCs w:val="22"/>
        </w:rPr>
        <w:t xml:space="preserve"> </w:t>
      </w:r>
      <w:r w:rsidRPr="00537FCF">
        <w:rPr>
          <w:rFonts w:cs="Arial"/>
          <w:szCs w:val="18"/>
          <w:lang w:val="pl-PL"/>
        </w:rPr>
        <w:t>w strefie aglomeracja warszawska;</w:t>
      </w:r>
    </w:p>
    <w:p w14:paraId="6CFEA593" w14:textId="669815A8" w:rsidR="00D60310" w:rsidRPr="00537FCF" w:rsidRDefault="00D60310" w:rsidP="003E0E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480"/>
        <w:ind w:left="709" w:hanging="284"/>
        <w:jc w:val="both"/>
        <w:rPr>
          <w:rFonts w:cs="Arial"/>
          <w:szCs w:val="22"/>
        </w:rPr>
      </w:pPr>
      <w:r w:rsidRPr="00537FCF">
        <w:rPr>
          <w:rFonts w:cs="Arial"/>
          <w:szCs w:val="22"/>
        </w:rPr>
        <w:t>ograniczenia skutków i czasu trwania zaistniałych przekroczeń.</w:t>
      </w:r>
    </w:p>
    <w:p w14:paraId="2474F780" w14:textId="5E2C9B2C" w:rsidR="00E25B41" w:rsidRPr="00537FCF" w:rsidRDefault="00E25B41" w:rsidP="003E0E55">
      <w:pPr>
        <w:pStyle w:val="Nagwek2"/>
      </w:pPr>
      <w:r w:rsidRPr="00537FCF">
        <w:t xml:space="preserve">§ </w:t>
      </w:r>
      <w:r w:rsidR="00E1168E" w:rsidRPr="00537FCF">
        <w:rPr>
          <w:lang w:val="pl-PL"/>
        </w:rPr>
        <w:t>4</w:t>
      </w:r>
      <w:r w:rsidRPr="00537FCF">
        <w:t>.</w:t>
      </w:r>
    </w:p>
    <w:p w14:paraId="3647B1CF" w14:textId="6CF3370A" w:rsidR="00E25B41" w:rsidRPr="00537FCF" w:rsidRDefault="00E25B41" w:rsidP="003E0E55">
      <w:pPr>
        <w:jc w:val="both"/>
        <w:rPr>
          <w:lang w:val="pl-PL"/>
        </w:rPr>
      </w:pPr>
      <w:r w:rsidRPr="00537FCF">
        <w:rPr>
          <w:lang w:val="pl-PL"/>
        </w:rPr>
        <w:t>Informacje ogólne na temat</w:t>
      </w:r>
      <w:r w:rsidR="00C54CD9" w:rsidRPr="00537FCF">
        <w:rPr>
          <w:lang w:val="pl-PL"/>
        </w:rPr>
        <w:t xml:space="preserve"> lokalizacji i topografii stref</w:t>
      </w:r>
      <w:r w:rsidRPr="00537FCF">
        <w:rPr>
          <w:lang w:val="pl-PL"/>
        </w:rPr>
        <w:t xml:space="preserve"> </w:t>
      </w:r>
      <w:r w:rsidR="00015BAC" w:rsidRPr="00537FCF">
        <w:rPr>
          <w:lang w:val="pl-PL"/>
        </w:rPr>
        <w:t xml:space="preserve">województwa mazowieckiego </w:t>
      </w:r>
      <w:r w:rsidRPr="00537FCF">
        <w:rPr>
          <w:lang w:val="pl-PL"/>
        </w:rPr>
        <w:t>określa załącznik nr 1 do uchwały.</w:t>
      </w:r>
    </w:p>
    <w:p w14:paraId="777D1089" w14:textId="47A70C9E" w:rsidR="00E25B41" w:rsidRPr="00537FCF" w:rsidRDefault="00E25B41" w:rsidP="003E0E55">
      <w:pPr>
        <w:pStyle w:val="Nagwek2"/>
      </w:pPr>
      <w:r w:rsidRPr="00537FCF">
        <w:t xml:space="preserve">§ </w:t>
      </w:r>
      <w:r w:rsidR="00E1168E" w:rsidRPr="00537FCF">
        <w:rPr>
          <w:lang w:val="pl-PL"/>
        </w:rPr>
        <w:t>5</w:t>
      </w:r>
      <w:r w:rsidRPr="00537FCF">
        <w:t>.</w:t>
      </w:r>
    </w:p>
    <w:p w14:paraId="052FB65E" w14:textId="0B655A9E" w:rsidR="00C54CD9" w:rsidRPr="00537FCF" w:rsidRDefault="00C54CD9" w:rsidP="003E0E55">
      <w:pPr>
        <w:jc w:val="both"/>
        <w:rPr>
          <w:lang w:val="pl-PL"/>
        </w:rPr>
      </w:pPr>
      <w:r w:rsidRPr="00537FCF">
        <w:rPr>
          <w:rFonts w:cs="Arial"/>
          <w:lang w:val="pl-PL"/>
        </w:rPr>
        <w:t xml:space="preserve">Informacje na temat przekroczeń poziomów dopuszczalnych i docelowych substancji </w:t>
      </w:r>
      <w:r w:rsidR="00E1168E" w:rsidRPr="00537FCF">
        <w:rPr>
          <w:rFonts w:cs="Arial"/>
          <w:lang w:val="pl-PL"/>
        </w:rPr>
        <w:br/>
      </w:r>
      <w:r w:rsidRPr="00537FCF">
        <w:rPr>
          <w:rFonts w:cs="Arial"/>
          <w:lang w:val="pl-PL"/>
        </w:rPr>
        <w:t>w powietrzu</w:t>
      </w:r>
      <w:r w:rsidR="00FF0A02" w:rsidRPr="00537FCF">
        <w:rPr>
          <w:rFonts w:cs="Arial"/>
          <w:lang w:val="pl-PL"/>
        </w:rPr>
        <w:t xml:space="preserve"> </w:t>
      </w:r>
      <w:r w:rsidRPr="00537FCF">
        <w:rPr>
          <w:rFonts w:cs="Arial"/>
          <w:lang w:val="pl-PL"/>
        </w:rPr>
        <w:t>oraz pułapu stężenia ekspozycji wraz z podaniem zakresu naruszeń</w:t>
      </w:r>
      <w:r w:rsidR="00015BAC" w:rsidRPr="00537FCF">
        <w:rPr>
          <w:rFonts w:cs="Arial"/>
          <w:lang w:val="pl-PL"/>
        </w:rPr>
        <w:t xml:space="preserve"> w strefach: mazowieckiej, aglomeracja warszawska, miasto Płock i miasto Radom</w:t>
      </w:r>
      <w:r w:rsidRPr="00537FCF">
        <w:rPr>
          <w:rFonts w:cs="Arial"/>
          <w:lang w:val="pl-PL"/>
        </w:rPr>
        <w:t xml:space="preserve"> </w:t>
      </w:r>
      <w:r w:rsidRPr="00537FCF">
        <w:rPr>
          <w:lang w:val="pl-PL"/>
        </w:rPr>
        <w:t>określa załącznik nr 2 do uchwały.</w:t>
      </w:r>
    </w:p>
    <w:p w14:paraId="0723B4EE" w14:textId="519A0F93" w:rsidR="00E25B41" w:rsidRPr="00537FCF" w:rsidRDefault="00E25B41" w:rsidP="003E0E55">
      <w:pPr>
        <w:pStyle w:val="Nagwek2"/>
      </w:pPr>
      <w:r w:rsidRPr="00537FCF">
        <w:t xml:space="preserve">§ </w:t>
      </w:r>
      <w:r w:rsidR="00E1168E" w:rsidRPr="00537FCF">
        <w:rPr>
          <w:lang w:val="pl-PL"/>
        </w:rPr>
        <w:t>6</w:t>
      </w:r>
      <w:r w:rsidRPr="00537FCF">
        <w:t>.</w:t>
      </w:r>
    </w:p>
    <w:p w14:paraId="7FE0CD3F" w14:textId="12AE239C" w:rsidR="00E25B41" w:rsidRPr="00537FCF" w:rsidRDefault="00E25B41" w:rsidP="003E0E55">
      <w:pPr>
        <w:jc w:val="both"/>
        <w:rPr>
          <w:lang w:val="pl-PL"/>
        </w:rPr>
      </w:pPr>
      <w:r w:rsidRPr="00537FCF">
        <w:rPr>
          <w:lang w:val="pl-PL"/>
        </w:rPr>
        <w:t xml:space="preserve">Przewidywany poziom substancji w </w:t>
      </w:r>
      <w:r w:rsidR="008B3F5E" w:rsidRPr="00537FCF">
        <w:rPr>
          <w:lang w:val="pl-PL"/>
        </w:rPr>
        <w:t>powietrzu w strefach:</w:t>
      </w:r>
      <w:r w:rsidR="008B3F5E" w:rsidRPr="00537FCF">
        <w:rPr>
          <w:rFonts w:cs="Arial"/>
          <w:lang w:val="pl-PL"/>
        </w:rPr>
        <w:t xml:space="preserve"> mazowieckiej, aglomeracja warszawska, miasto Płock i miasto Radom w prognozowanym roku zakończenia Programu</w:t>
      </w:r>
      <w:r w:rsidR="008B3F5E" w:rsidRPr="00537FCF">
        <w:rPr>
          <w:lang w:val="pl-PL"/>
        </w:rPr>
        <w:t xml:space="preserve"> </w:t>
      </w:r>
      <w:r w:rsidRPr="00537FCF">
        <w:rPr>
          <w:lang w:val="pl-PL"/>
        </w:rPr>
        <w:t>określa załącznik nr 3 do uchwały.</w:t>
      </w:r>
    </w:p>
    <w:p w14:paraId="63F123A9" w14:textId="46BDA097" w:rsidR="003D3A2B" w:rsidRPr="00537FCF" w:rsidRDefault="003D3A2B" w:rsidP="003E0E55">
      <w:pPr>
        <w:pStyle w:val="Nagwek2"/>
      </w:pPr>
      <w:r w:rsidRPr="00537FCF">
        <w:t xml:space="preserve">§ </w:t>
      </w:r>
      <w:r w:rsidR="00E1168E" w:rsidRPr="00537FCF">
        <w:rPr>
          <w:lang w:val="pl-PL"/>
        </w:rPr>
        <w:t>7</w:t>
      </w:r>
      <w:r w:rsidRPr="00537FCF">
        <w:t>.</w:t>
      </w:r>
    </w:p>
    <w:p w14:paraId="3D98CD06" w14:textId="06459BC5" w:rsidR="003D3A2B" w:rsidRPr="00537FCF" w:rsidRDefault="003D3A2B" w:rsidP="003E0E55">
      <w:pPr>
        <w:jc w:val="both"/>
        <w:rPr>
          <w:lang w:val="pl-PL"/>
        </w:rPr>
      </w:pPr>
      <w:r w:rsidRPr="00537FCF">
        <w:rPr>
          <w:rFonts w:cs="Arial"/>
          <w:lang w:val="pl-PL"/>
        </w:rPr>
        <w:t>Scenariusze wielkości emisji substancji w powietrzu w roku zakońc</w:t>
      </w:r>
      <w:r w:rsidR="0079349B" w:rsidRPr="00537FCF">
        <w:rPr>
          <w:rFonts w:cs="Arial"/>
          <w:lang w:val="pl-PL"/>
        </w:rPr>
        <w:t>zenia P</w:t>
      </w:r>
      <w:r w:rsidRPr="00537FCF">
        <w:rPr>
          <w:rFonts w:cs="Arial"/>
          <w:lang w:val="pl-PL"/>
        </w:rPr>
        <w:t xml:space="preserve">rogramu </w:t>
      </w:r>
      <w:r w:rsidR="00AF7015" w:rsidRPr="00537FCF">
        <w:rPr>
          <w:rFonts w:cs="Arial"/>
          <w:lang w:val="pl-PL"/>
        </w:rPr>
        <w:br/>
      </w:r>
      <w:r w:rsidRPr="00537FCF">
        <w:rPr>
          <w:rFonts w:cs="Arial"/>
          <w:lang w:val="pl-PL"/>
        </w:rPr>
        <w:t>oraz</w:t>
      </w:r>
      <w:r w:rsidR="00FC5FC3" w:rsidRPr="00537FCF">
        <w:rPr>
          <w:rFonts w:cs="Arial"/>
          <w:lang w:val="pl-PL"/>
        </w:rPr>
        <w:t xml:space="preserve"> oszacowanie</w:t>
      </w:r>
      <w:r w:rsidRPr="00537FCF">
        <w:rPr>
          <w:rFonts w:cs="Arial"/>
          <w:lang w:val="pl-PL"/>
        </w:rPr>
        <w:t xml:space="preserve"> wielkości tych emisji ze źródeł odpowiedzialnych za przekroczenia poziomów dopuszczalnych i docelowych, po zrealizowaniu wszystkich działań</w:t>
      </w:r>
      <w:r w:rsidRPr="00537FCF">
        <w:rPr>
          <w:lang w:val="pl-PL"/>
        </w:rPr>
        <w:t xml:space="preserve"> określa załącznik</w:t>
      </w:r>
      <w:r w:rsidR="00AF7015" w:rsidRPr="00537FCF">
        <w:rPr>
          <w:lang w:val="pl-PL"/>
        </w:rPr>
        <w:t xml:space="preserve"> </w:t>
      </w:r>
      <w:r w:rsidRPr="00537FCF">
        <w:rPr>
          <w:lang w:val="pl-PL"/>
        </w:rPr>
        <w:t>nr 4 do uchwały.</w:t>
      </w:r>
    </w:p>
    <w:p w14:paraId="0474F1C3" w14:textId="04799F53" w:rsidR="00A87C9B" w:rsidRPr="00537FCF" w:rsidRDefault="00A87C9B" w:rsidP="00A87C9B">
      <w:pPr>
        <w:pStyle w:val="Nagwek2"/>
      </w:pPr>
      <w:r w:rsidRPr="00537FCF">
        <w:t xml:space="preserve">§ </w:t>
      </w:r>
      <w:r w:rsidRPr="00537FCF">
        <w:rPr>
          <w:lang w:val="pl-PL"/>
        </w:rPr>
        <w:t>8</w:t>
      </w:r>
      <w:r w:rsidRPr="00537FCF">
        <w:t>.</w:t>
      </w:r>
    </w:p>
    <w:p w14:paraId="4EB23B7A" w14:textId="62899822" w:rsidR="00A87C9B" w:rsidRPr="00537FCF" w:rsidRDefault="00A87C9B" w:rsidP="00A87C9B">
      <w:pPr>
        <w:jc w:val="both"/>
        <w:rPr>
          <w:rFonts w:cs="Arial"/>
          <w:lang w:val="pl-PL"/>
        </w:rPr>
      </w:pPr>
      <w:r w:rsidRPr="00537FCF">
        <w:rPr>
          <w:lang w:val="pl-PL"/>
        </w:rPr>
        <w:t>Kierunki i zakres działań niezbędnych do osiągnięcia poziomów dopuszczalnych, docelowych substancji w powietrzu oraz pułapu stężenia ekspozycji</w:t>
      </w:r>
      <w:r w:rsidR="00E0028A" w:rsidRPr="00537FCF">
        <w:rPr>
          <w:lang w:val="pl-PL"/>
        </w:rPr>
        <w:t>, w tym ustalenie działań priorytetowych</w:t>
      </w:r>
      <w:r w:rsidRPr="00537FCF">
        <w:rPr>
          <w:lang w:val="pl-PL"/>
        </w:rPr>
        <w:t>, określa załącznik nr 5 do uchwały.</w:t>
      </w:r>
    </w:p>
    <w:p w14:paraId="6E2EF254" w14:textId="380ACBF3" w:rsidR="00E25B41" w:rsidRPr="00537FCF" w:rsidRDefault="00E25B41" w:rsidP="003E0E55">
      <w:pPr>
        <w:pStyle w:val="Nagwek2"/>
      </w:pPr>
      <w:r w:rsidRPr="00537FCF">
        <w:t xml:space="preserve">§ </w:t>
      </w:r>
      <w:r w:rsidR="00A87C9B" w:rsidRPr="00537FCF">
        <w:rPr>
          <w:lang w:val="pl-PL"/>
        </w:rPr>
        <w:t>9</w:t>
      </w:r>
      <w:r w:rsidRPr="00537FCF">
        <w:t>.</w:t>
      </w:r>
    </w:p>
    <w:p w14:paraId="1A1377E1" w14:textId="491E2AE0" w:rsidR="00E25B41" w:rsidRPr="00537FCF" w:rsidRDefault="00CC5608" w:rsidP="003E0E55">
      <w:pPr>
        <w:jc w:val="both"/>
        <w:rPr>
          <w:lang w:val="pl-PL"/>
        </w:rPr>
      </w:pPr>
      <w:r w:rsidRPr="00537FCF">
        <w:rPr>
          <w:rFonts w:cs="Arial"/>
          <w:lang w:val="pl-PL"/>
        </w:rPr>
        <w:t xml:space="preserve">Informacje dotyczące planowanych do podjęcia odpowiednich działań, tak aby okresy, </w:t>
      </w:r>
      <w:r w:rsidRPr="00537FCF">
        <w:rPr>
          <w:rFonts w:cs="Arial"/>
          <w:lang w:val="pl-PL"/>
        </w:rPr>
        <w:br/>
        <w:t xml:space="preserve">w których poziomy dopuszczalne oraz pułap stężenia ekspozycji nie są dotrzymane, były jak najkrótsze, jak również mających na celu osiągnięcie poziomów docelowych w określonym </w:t>
      </w:r>
      <w:r w:rsidRPr="00537FCF">
        <w:rPr>
          <w:rFonts w:cs="Arial"/>
          <w:lang w:val="pl-PL"/>
        </w:rPr>
        <w:lastRenderedPageBreak/>
        <w:t xml:space="preserve">czasie za pomocą ekonomicznie uzasadnionych działań technicznych i technologicznych </w:t>
      </w:r>
      <w:r w:rsidR="00E25B41" w:rsidRPr="00537FCF">
        <w:rPr>
          <w:lang w:val="pl-PL"/>
        </w:rPr>
        <w:t>określa z</w:t>
      </w:r>
      <w:r w:rsidRPr="00537FCF">
        <w:rPr>
          <w:lang w:val="pl-PL"/>
        </w:rPr>
        <w:t xml:space="preserve">ałącznik </w:t>
      </w:r>
      <w:r w:rsidR="00E25B41" w:rsidRPr="00537FCF">
        <w:rPr>
          <w:lang w:val="pl-PL"/>
        </w:rPr>
        <w:t xml:space="preserve">nr </w:t>
      </w:r>
      <w:r w:rsidR="00A87C9B" w:rsidRPr="00537FCF">
        <w:rPr>
          <w:lang w:val="pl-PL"/>
        </w:rPr>
        <w:t>6</w:t>
      </w:r>
      <w:r w:rsidR="00E25B41" w:rsidRPr="00537FCF">
        <w:rPr>
          <w:lang w:val="pl-PL"/>
        </w:rPr>
        <w:t xml:space="preserve"> do uchwały.</w:t>
      </w:r>
    </w:p>
    <w:p w14:paraId="3461711F" w14:textId="5A1EF845" w:rsidR="00606874" w:rsidRPr="00537FCF" w:rsidRDefault="00606874" w:rsidP="003E0E55">
      <w:pPr>
        <w:pStyle w:val="Nagwek2"/>
      </w:pPr>
      <w:r w:rsidRPr="00537FCF">
        <w:t xml:space="preserve">§ </w:t>
      </w:r>
      <w:r w:rsidR="00A87C9B" w:rsidRPr="00537FCF">
        <w:rPr>
          <w:lang w:val="pl-PL"/>
        </w:rPr>
        <w:t>10</w:t>
      </w:r>
    </w:p>
    <w:p w14:paraId="193D81C3" w14:textId="706DD643" w:rsidR="00606874" w:rsidRPr="00537FCF" w:rsidRDefault="00606874" w:rsidP="003E0E55">
      <w:pPr>
        <w:jc w:val="both"/>
        <w:rPr>
          <w:lang w:val="pl-PL"/>
        </w:rPr>
      </w:pPr>
      <w:r w:rsidRPr="00537FCF">
        <w:rPr>
          <w:rFonts w:cs="Arial"/>
          <w:lang w:val="pl-PL"/>
        </w:rPr>
        <w:t>Analizę stanu powietrza w strefach</w:t>
      </w:r>
      <w:r w:rsidR="00861C50" w:rsidRPr="00537FCF">
        <w:rPr>
          <w:rFonts w:cs="Arial"/>
          <w:lang w:val="pl-PL"/>
        </w:rPr>
        <w:t>, dla potrzeb planu działań krótkoterminowych,</w:t>
      </w:r>
      <w:r w:rsidR="00FC36C9" w:rsidRPr="00537FCF">
        <w:rPr>
          <w:rFonts w:cs="Arial"/>
          <w:lang w:val="pl-PL"/>
        </w:rPr>
        <w:t xml:space="preserve"> </w:t>
      </w:r>
      <w:r w:rsidRPr="00537FCF">
        <w:rPr>
          <w:lang w:val="pl-PL"/>
        </w:rPr>
        <w:t xml:space="preserve">określa załącznik nr </w:t>
      </w:r>
      <w:r w:rsidR="00A87C9B" w:rsidRPr="00537FCF">
        <w:rPr>
          <w:lang w:val="pl-PL"/>
        </w:rPr>
        <w:t>7</w:t>
      </w:r>
      <w:r w:rsidRPr="00537FCF">
        <w:rPr>
          <w:lang w:val="pl-PL"/>
        </w:rPr>
        <w:t xml:space="preserve"> do uchwały.</w:t>
      </w:r>
    </w:p>
    <w:p w14:paraId="67A7E4F6" w14:textId="300AA68B" w:rsidR="00606874" w:rsidRPr="00537FCF" w:rsidRDefault="00606874" w:rsidP="003E0E55">
      <w:pPr>
        <w:pStyle w:val="Nagwek2"/>
      </w:pPr>
      <w:r w:rsidRPr="00537FCF">
        <w:t xml:space="preserve">§ </w:t>
      </w:r>
      <w:r w:rsidRPr="00537FCF">
        <w:rPr>
          <w:lang w:val="pl-PL"/>
        </w:rPr>
        <w:t>1</w:t>
      </w:r>
      <w:r w:rsidR="00A87C9B" w:rsidRPr="00537FCF">
        <w:rPr>
          <w:lang w:val="pl-PL"/>
        </w:rPr>
        <w:t>1</w:t>
      </w:r>
      <w:r w:rsidRPr="00537FCF">
        <w:t>.</w:t>
      </w:r>
    </w:p>
    <w:p w14:paraId="2F07AA61" w14:textId="45E175E3" w:rsidR="00606874" w:rsidRPr="00537FCF" w:rsidRDefault="00606874" w:rsidP="003E0E55">
      <w:pPr>
        <w:spacing w:before="26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Zakres i rodzaj działań krótkoterminowych oraz sposób postępowania w przypadku ryzyka przekroczenia poziomu alarmowego, informowania, dopuszczalnego lub docelowego substancji w powietrzu </w:t>
      </w:r>
      <w:r w:rsidRPr="00537FCF">
        <w:rPr>
          <w:lang w:val="pl-PL"/>
        </w:rPr>
        <w:t xml:space="preserve">określa załącznik nr </w:t>
      </w:r>
      <w:r w:rsidR="00A87C9B" w:rsidRPr="00537FCF">
        <w:rPr>
          <w:lang w:val="pl-PL"/>
        </w:rPr>
        <w:t>8</w:t>
      </w:r>
      <w:r w:rsidRPr="00537FCF">
        <w:rPr>
          <w:lang w:val="pl-PL"/>
        </w:rPr>
        <w:t xml:space="preserve"> do uchwały.</w:t>
      </w:r>
    </w:p>
    <w:p w14:paraId="54200C20" w14:textId="6E509B84" w:rsidR="00606874" w:rsidRPr="00537FCF" w:rsidRDefault="00606874" w:rsidP="003E0E55">
      <w:pPr>
        <w:pStyle w:val="Nagwek2"/>
        <w:rPr>
          <w:szCs w:val="22"/>
        </w:rPr>
      </w:pPr>
      <w:r w:rsidRPr="00537FCF">
        <w:rPr>
          <w:szCs w:val="22"/>
        </w:rPr>
        <w:t xml:space="preserve">§ </w:t>
      </w:r>
      <w:r w:rsidRPr="00537FCF">
        <w:rPr>
          <w:szCs w:val="22"/>
          <w:lang w:val="pl-PL"/>
        </w:rPr>
        <w:t>1</w:t>
      </w:r>
      <w:r w:rsidR="00A87C9B" w:rsidRPr="00537FCF">
        <w:rPr>
          <w:szCs w:val="22"/>
          <w:lang w:val="pl-PL"/>
        </w:rPr>
        <w:t>2</w:t>
      </w:r>
      <w:r w:rsidRPr="00537FCF">
        <w:rPr>
          <w:szCs w:val="22"/>
        </w:rPr>
        <w:t>.</w:t>
      </w:r>
    </w:p>
    <w:p w14:paraId="6C7E0D00" w14:textId="61928902" w:rsidR="00606874" w:rsidRPr="00537FCF" w:rsidRDefault="00606874" w:rsidP="003E0E55">
      <w:pPr>
        <w:spacing w:before="26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Ogólną strategię udostępniania informacji </w:t>
      </w:r>
      <w:r w:rsidR="00D3559C" w:rsidRPr="00537FCF">
        <w:rPr>
          <w:rFonts w:cs="Arial"/>
          <w:lang w:val="pl-PL"/>
        </w:rPr>
        <w:t xml:space="preserve">zainteresowanym stronom, w planie działań krótkoterminowych, </w:t>
      </w:r>
      <w:r w:rsidRPr="00537FCF">
        <w:rPr>
          <w:lang w:val="pl-PL"/>
        </w:rPr>
        <w:t xml:space="preserve">określa załącznik nr </w:t>
      </w:r>
      <w:r w:rsidR="00A87C9B" w:rsidRPr="00537FCF">
        <w:rPr>
          <w:lang w:val="pl-PL"/>
        </w:rPr>
        <w:t>9</w:t>
      </w:r>
      <w:r w:rsidRPr="00537FCF">
        <w:rPr>
          <w:lang w:val="pl-PL"/>
        </w:rPr>
        <w:t xml:space="preserve"> do uchwały.</w:t>
      </w:r>
    </w:p>
    <w:p w14:paraId="60EDA78D" w14:textId="0F8F6A10" w:rsidR="001D7D79" w:rsidRPr="00537FCF" w:rsidRDefault="001D7D79" w:rsidP="003E0E55">
      <w:pPr>
        <w:pStyle w:val="Nagwek2"/>
      </w:pPr>
      <w:r w:rsidRPr="00537FCF">
        <w:t xml:space="preserve">§ </w:t>
      </w:r>
      <w:r w:rsidR="00606874" w:rsidRPr="00537FCF">
        <w:rPr>
          <w:lang w:val="pl-PL"/>
        </w:rPr>
        <w:t>1</w:t>
      </w:r>
      <w:r w:rsidR="00A87C9B" w:rsidRPr="00537FCF">
        <w:rPr>
          <w:lang w:val="pl-PL"/>
        </w:rPr>
        <w:t>3</w:t>
      </w:r>
      <w:r w:rsidRPr="00537FCF">
        <w:t>.</w:t>
      </w:r>
    </w:p>
    <w:p w14:paraId="6F7778EA" w14:textId="6E541F98" w:rsidR="001D7D79" w:rsidRPr="00537FCF" w:rsidRDefault="001D7D79" w:rsidP="003E0E55">
      <w:pPr>
        <w:jc w:val="both"/>
        <w:rPr>
          <w:lang w:val="pl-PL" w:eastAsia="pl-PL" w:bidi="ar-SA"/>
        </w:rPr>
      </w:pPr>
      <w:r w:rsidRPr="00537FCF">
        <w:rPr>
          <w:lang w:val="pl-PL" w:bidi="ar-SA"/>
        </w:rPr>
        <w:t xml:space="preserve">Organami właściwymi do przekazywania </w:t>
      </w:r>
      <w:r w:rsidRPr="00537FCF">
        <w:rPr>
          <w:lang w:val="pl-PL"/>
        </w:rPr>
        <w:t xml:space="preserve">Zarządowi Województwa Mazowieckiego </w:t>
      </w:r>
      <w:r w:rsidRPr="00537FCF">
        <w:rPr>
          <w:lang w:val="pl-PL" w:bidi="ar-SA"/>
        </w:rPr>
        <w:t xml:space="preserve">informacji o </w:t>
      </w:r>
      <w:r w:rsidRPr="00537FCF">
        <w:rPr>
          <w:lang w:val="pl-PL" w:eastAsia="pl-PL" w:bidi="ar-SA"/>
        </w:rPr>
        <w:t xml:space="preserve">wydawanych decyzjach, których ustalenia zmierzają do osiągnięcia celów </w:t>
      </w:r>
      <w:r w:rsidR="00606874" w:rsidRPr="00537FCF">
        <w:rPr>
          <w:lang w:val="pl-PL" w:eastAsia="pl-PL" w:bidi="ar-SA"/>
        </w:rPr>
        <w:t xml:space="preserve">Programu </w:t>
      </w:r>
      <w:r w:rsidRPr="00537FCF">
        <w:rPr>
          <w:lang w:val="pl-PL" w:eastAsia="pl-PL" w:bidi="ar-SA"/>
        </w:rPr>
        <w:t xml:space="preserve">są </w:t>
      </w:r>
      <w:r w:rsidRPr="00537FCF">
        <w:rPr>
          <w:lang w:val="pl-PL"/>
        </w:rPr>
        <w:t xml:space="preserve">wójtowie (burmistrzowie, prezydenci miast) oraz </w:t>
      </w:r>
      <w:r w:rsidRPr="00537FCF">
        <w:rPr>
          <w:lang w:val="pl-PL" w:eastAsia="pl-PL" w:bidi="ar-SA"/>
        </w:rPr>
        <w:t>starostowie.</w:t>
      </w:r>
    </w:p>
    <w:p w14:paraId="160690C8" w14:textId="67B9CB71" w:rsidR="00DE7B5A" w:rsidRPr="00537FCF" w:rsidRDefault="00DE7B5A" w:rsidP="00DE7B5A">
      <w:pPr>
        <w:pStyle w:val="Nagwek2"/>
      </w:pPr>
      <w:r w:rsidRPr="00537FCF">
        <w:t>§</w:t>
      </w:r>
      <w:r w:rsidRPr="00537FCF">
        <w:rPr>
          <w:lang w:val="pl-PL"/>
        </w:rPr>
        <w:t xml:space="preserve"> </w:t>
      </w:r>
      <w:r w:rsidRPr="00537FCF">
        <w:t>1</w:t>
      </w:r>
      <w:r w:rsidRPr="00537FCF">
        <w:rPr>
          <w:lang w:val="pl-PL"/>
        </w:rPr>
        <w:t>4</w:t>
      </w:r>
      <w:r w:rsidRPr="00537FCF">
        <w:t>.</w:t>
      </w:r>
    </w:p>
    <w:p w14:paraId="14ECFE15" w14:textId="4A30BBC9" w:rsidR="00DE7B5A" w:rsidRPr="00537FCF" w:rsidRDefault="00DE7B5A" w:rsidP="00DE7B5A">
      <w:pPr>
        <w:jc w:val="both"/>
        <w:rPr>
          <w:lang w:val="pl-PL"/>
        </w:rPr>
      </w:pPr>
      <w:r w:rsidRPr="00537FCF">
        <w:rPr>
          <w:lang w:val="pl-PL"/>
        </w:rPr>
        <w:t>Organami właściwymi w sprawach wydania aktów prawa miejscowego, umożliwiających</w:t>
      </w:r>
      <w:r w:rsidRPr="00537FCF">
        <w:rPr>
          <w:lang w:val="pl-PL"/>
        </w:rPr>
        <w:br/>
        <w:t>realizację Programu, są ra</w:t>
      </w:r>
      <w:r w:rsidR="005F4F0D" w:rsidRPr="00537FCF">
        <w:rPr>
          <w:lang w:val="pl-PL"/>
        </w:rPr>
        <w:t>dy gmin i rady powiatów.</w:t>
      </w:r>
    </w:p>
    <w:p w14:paraId="62DC32A9" w14:textId="1AF00691" w:rsidR="00DE7B5A" w:rsidRPr="00537FCF" w:rsidRDefault="00DE7B5A" w:rsidP="00DE7B5A">
      <w:pPr>
        <w:pStyle w:val="Nagwek2"/>
      </w:pPr>
      <w:r w:rsidRPr="00537FCF">
        <w:t>§</w:t>
      </w:r>
      <w:r w:rsidRPr="00537FCF">
        <w:rPr>
          <w:lang w:val="pl-PL"/>
        </w:rPr>
        <w:t xml:space="preserve"> </w:t>
      </w:r>
      <w:r w:rsidRPr="00537FCF">
        <w:t>1</w:t>
      </w:r>
      <w:r w:rsidRPr="00537FCF">
        <w:rPr>
          <w:lang w:val="pl-PL"/>
        </w:rPr>
        <w:t>5</w:t>
      </w:r>
      <w:r w:rsidRPr="00537FCF">
        <w:t>.</w:t>
      </w:r>
    </w:p>
    <w:p w14:paraId="34905EBA" w14:textId="484104A8" w:rsidR="00DE7B5A" w:rsidRPr="00537FCF" w:rsidRDefault="00DE7B5A" w:rsidP="00DE7B5A">
      <w:pPr>
        <w:jc w:val="both"/>
        <w:rPr>
          <w:lang w:val="pl-PL"/>
        </w:rPr>
      </w:pPr>
      <w:r w:rsidRPr="00537FCF">
        <w:rPr>
          <w:lang w:val="pl-PL"/>
        </w:rPr>
        <w:t>Organami właściwymi do monitorowania realizacji Programu, w zakresie swojej właściwości, są: Zarząd Województwa Mazowieckiego oraz wójtowie (burmistrzowie, prezydenci miast).</w:t>
      </w:r>
    </w:p>
    <w:p w14:paraId="273E5844" w14:textId="39ACD236" w:rsidR="00683983" w:rsidRPr="00537FCF" w:rsidRDefault="00683983" w:rsidP="00683983">
      <w:pPr>
        <w:pStyle w:val="Nagwek2"/>
      </w:pPr>
      <w:r w:rsidRPr="00537FCF">
        <w:t>§ 1</w:t>
      </w:r>
      <w:r w:rsidR="00DE7B5A" w:rsidRPr="00537FCF">
        <w:rPr>
          <w:lang w:val="pl-PL"/>
        </w:rPr>
        <w:t>6</w:t>
      </w:r>
      <w:r w:rsidRPr="00537FCF">
        <w:t>.</w:t>
      </w:r>
    </w:p>
    <w:p w14:paraId="1DCCFF66" w14:textId="10736544" w:rsidR="00683983" w:rsidRPr="00537FCF" w:rsidRDefault="00DE7B5A" w:rsidP="00683983">
      <w:pPr>
        <w:jc w:val="both"/>
        <w:rPr>
          <w:lang w:val="pl-PL"/>
        </w:rPr>
      </w:pPr>
      <w:r w:rsidRPr="00537FCF">
        <w:rPr>
          <w:lang w:val="pl-PL"/>
        </w:rPr>
        <w:t>W ramach monitorowania realizacji Programu w</w:t>
      </w:r>
      <w:r w:rsidR="00683983" w:rsidRPr="00537FCF">
        <w:rPr>
          <w:lang w:val="pl-PL"/>
        </w:rPr>
        <w:t>ójtowie (burmistrzowie, prezydenci miast) przekazują Zarządowi Wojewó</w:t>
      </w:r>
      <w:r w:rsidRPr="00537FCF">
        <w:rPr>
          <w:lang w:val="pl-PL"/>
        </w:rPr>
        <w:t>dztwa Mazowieckiego sprawozdania</w:t>
      </w:r>
      <w:r w:rsidR="00683983" w:rsidRPr="00537FCF">
        <w:rPr>
          <w:lang w:val="pl-PL"/>
        </w:rPr>
        <w:t xml:space="preserve"> z realizacji:</w:t>
      </w:r>
    </w:p>
    <w:p w14:paraId="5C6EA599" w14:textId="16468B7B" w:rsidR="00683983" w:rsidRPr="00537FCF" w:rsidRDefault="00683983" w:rsidP="00683983">
      <w:pPr>
        <w:pStyle w:val="Akapitzlist"/>
        <w:numPr>
          <w:ilvl w:val="0"/>
          <w:numId w:val="14"/>
        </w:numPr>
        <w:spacing w:before="0"/>
        <w:ind w:left="777" w:hanging="357"/>
        <w:jc w:val="both"/>
        <w:rPr>
          <w:lang w:val="pl-PL"/>
        </w:rPr>
      </w:pPr>
      <w:r w:rsidRPr="00537FCF">
        <w:rPr>
          <w:lang w:val="pl-PL"/>
        </w:rPr>
        <w:t>działań naprawczych określonych w załączniku nr 6 do uchwały</w:t>
      </w:r>
      <w:r w:rsidR="00B802CA" w:rsidRPr="00537FCF">
        <w:rPr>
          <w:lang w:val="pl-PL"/>
        </w:rPr>
        <w:t>;</w:t>
      </w:r>
    </w:p>
    <w:p w14:paraId="1BD3CB9B" w14:textId="21665960" w:rsidR="00683983" w:rsidRPr="00537FCF" w:rsidRDefault="00683983" w:rsidP="00683983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537FCF">
        <w:rPr>
          <w:lang w:val="pl-PL"/>
        </w:rPr>
        <w:t>działań krótkoterminowych określonych w załączniku nr 8 do uchwały.</w:t>
      </w:r>
    </w:p>
    <w:p w14:paraId="031A1C9D" w14:textId="57D3925D" w:rsidR="00683983" w:rsidRPr="00537FCF" w:rsidRDefault="00683983" w:rsidP="00683983">
      <w:pPr>
        <w:pStyle w:val="Nagwek2"/>
      </w:pPr>
      <w:r w:rsidRPr="00537FCF">
        <w:t>§ 1</w:t>
      </w:r>
      <w:r w:rsidR="00DE7B5A" w:rsidRPr="00537FCF">
        <w:rPr>
          <w:lang w:val="pl-PL"/>
        </w:rPr>
        <w:t>7</w:t>
      </w:r>
      <w:r w:rsidRPr="00537FCF">
        <w:t>.</w:t>
      </w:r>
    </w:p>
    <w:p w14:paraId="1BC86132" w14:textId="2B6CC52E" w:rsidR="00683983" w:rsidRPr="00537FCF" w:rsidRDefault="00683983" w:rsidP="00683983">
      <w:pPr>
        <w:ind w:left="60"/>
        <w:jc w:val="both"/>
        <w:rPr>
          <w:lang w:val="pl-PL"/>
        </w:rPr>
      </w:pPr>
      <w:r w:rsidRPr="00537FCF">
        <w:rPr>
          <w:lang w:val="pl-PL"/>
        </w:rPr>
        <w:t xml:space="preserve">Niezbędny zakres informacji, o których mowa w </w:t>
      </w:r>
      <w:r w:rsidRPr="00537FCF">
        <w:rPr>
          <w:rFonts w:cs="Arial"/>
          <w:lang w:val="pl-PL"/>
        </w:rPr>
        <w:t>§ 13 oraz zakres sprawozdań, o których mowa w § 1</w:t>
      </w:r>
      <w:r w:rsidR="00DE7B5A" w:rsidRPr="00537FCF">
        <w:rPr>
          <w:rFonts w:cs="Arial"/>
          <w:lang w:val="pl-PL"/>
        </w:rPr>
        <w:t>6</w:t>
      </w:r>
      <w:r w:rsidRPr="00537FCF">
        <w:rPr>
          <w:rFonts w:cs="Arial"/>
          <w:lang w:val="pl-PL"/>
        </w:rPr>
        <w:t xml:space="preserve"> określa załącznik nr 10 do uchwały.</w:t>
      </w:r>
    </w:p>
    <w:p w14:paraId="57277D99" w14:textId="36C392C1" w:rsidR="00E25B41" w:rsidRPr="00537FCF" w:rsidRDefault="002F14CA">
      <w:pPr>
        <w:pStyle w:val="Nagwek2"/>
      </w:pPr>
      <w:r w:rsidRPr="00537FCF">
        <w:lastRenderedPageBreak/>
        <w:t>§</w:t>
      </w:r>
      <w:r w:rsidR="00735B53" w:rsidRPr="00537FCF">
        <w:t xml:space="preserve"> </w:t>
      </w:r>
      <w:r w:rsidR="00683983" w:rsidRPr="00537FCF">
        <w:t>1</w:t>
      </w:r>
      <w:r w:rsidR="00DE7B5A" w:rsidRPr="00537FCF">
        <w:rPr>
          <w:lang w:val="pl-PL"/>
        </w:rPr>
        <w:t>8</w:t>
      </w:r>
      <w:r w:rsidR="00E25B41" w:rsidRPr="00537FCF">
        <w:t>.</w:t>
      </w:r>
    </w:p>
    <w:p w14:paraId="7D567263" w14:textId="2D8D5A2B" w:rsidR="00683983" w:rsidRPr="00537FCF" w:rsidRDefault="00E25B41" w:rsidP="00802487">
      <w:pPr>
        <w:ind w:left="60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>Informacje, o których mowa w §</w:t>
      </w:r>
      <w:r w:rsidR="00735B53" w:rsidRPr="00537FCF">
        <w:rPr>
          <w:rFonts w:cs="Arial"/>
          <w:lang w:val="pl-PL"/>
        </w:rPr>
        <w:t xml:space="preserve"> </w:t>
      </w:r>
      <w:r w:rsidR="00606874" w:rsidRPr="00537FCF">
        <w:rPr>
          <w:rFonts w:cs="Arial"/>
          <w:lang w:val="pl-PL"/>
        </w:rPr>
        <w:t>1</w:t>
      </w:r>
      <w:r w:rsidR="00A87C9B" w:rsidRPr="00537FCF">
        <w:rPr>
          <w:rFonts w:cs="Arial"/>
          <w:lang w:val="pl-PL"/>
        </w:rPr>
        <w:t>3</w:t>
      </w:r>
      <w:r w:rsidRPr="00537FCF">
        <w:rPr>
          <w:rFonts w:cs="Arial"/>
          <w:lang w:val="pl-PL"/>
        </w:rPr>
        <w:t xml:space="preserve">, </w:t>
      </w:r>
      <w:r w:rsidR="00683983" w:rsidRPr="00537FCF">
        <w:rPr>
          <w:rFonts w:cs="Arial"/>
          <w:lang w:val="pl-PL"/>
        </w:rPr>
        <w:t>oraz sprawozdania, o których mowa w § 1</w:t>
      </w:r>
      <w:r w:rsidR="00DE7B5A" w:rsidRPr="00537FCF">
        <w:rPr>
          <w:rFonts w:cs="Arial"/>
          <w:lang w:val="pl-PL"/>
        </w:rPr>
        <w:t>6</w:t>
      </w:r>
      <w:r w:rsidR="00683983" w:rsidRPr="00537FCF">
        <w:rPr>
          <w:rFonts w:cs="Arial"/>
          <w:lang w:val="pl-PL"/>
        </w:rPr>
        <w:t xml:space="preserve"> </w:t>
      </w:r>
      <w:r w:rsidRPr="00537FCF">
        <w:rPr>
          <w:rFonts w:cs="Arial"/>
          <w:lang w:val="pl-PL"/>
        </w:rPr>
        <w:t xml:space="preserve">przekazuje się w terminie do dnia 31 </w:t>
      </w:r>
      <w:r w:rsidR="001D7D79" w:rsidRPr="00537FCF">
        <w:rPr>
          <w:rFonts w:cs="Arial"/>
          <w:lang w:val="pl-PL"/>
        </w:rPr>
        <w:t>stycznia</w:t>
      </w:r>
      <w:r w:rsidRPr="00537FCF">
        <w:rPr>
          <w:rFonts w:cs="Arial"/>
          <w:lang w:val="pl-PL"/>
        </w:rPr>
        <w:t xml:space="preserve"> roku na</w:t>
      </w:r>
      <w:r w:rsidR="00F06FD2" w:rsidRPr="00537FCF">
        <w:rPr>
          <w:rFonts w:cs="Arial"/>
          <w:lang w:val="pl-PL"/>
        </w:rPr>
        <w:t xml:space="preserve">stępnego po roku sprawozdawczym, </w:t>
      </w:r>
      <w:r w:rsidR="00362F4D" w:rsidRPr="00537FCF">
        <w:rPr>
          <w:rFonts w:cs="Arial"/>
          <w:lang w:val="pl-PL"/>
        </w:rPr>
        <w:t>w postaci elektronicznej za pomocą internetowej platformy sprawozdawczej</w:t>
      </w:r>
      <w:r w:rsidR="00376384" w:rsidRPr="00537FCF">
        <w:rPr>
          <w:rFonts w:cs="Arial"/>
          <w:lang w:val="pl-PL"/>
        </w:rPr>
        <w:t xml:space="preserve">, </w:t>
      </w:r>
      <w:r w:rsidR="00683983" w:rsidRPr="00537FCF">
        <w:rPr>
          <w:rFonts w:cs="Arial"/>
          <w:lang w:val="pl-PL"/>
        </w:rPr>
        <w:t xml:space="preserve">potwierdzając przekazanie </w:t>
      </w:r>
      <w:r w:rsidR="00861DE9" w:rsidRPr="00537FCF">
        <w:rPr>
          <w:rFonts w:cs="Arial"/>
          <w:lang w:val="pl-PL"/>
        </w:rPr>
        <w:t>w postaci papierowej</w:t>
      </w:r>
      <w:r w:rsidR="00683983" w:rsidRPr="00537FCF">
        <w:rPr>
          <w:rFonts w:cs="Arial"/>
          <w:lang w:val="pl-PL"/>
        </w:rPr>
        <w:t>, zgodnie ze wzorem określonym w załączniku nr 10 do uchwały</w:t>
      </w:r>
      <w:r w:rsidR="00376384" w:rsidRPr="00537FCF">
        <w:rPr>
          <w:rFonts w:cs="Arial"/>
          <w:lang w:val="pl-PL"/>
        </w:rPr>
        <w:t>.</w:t>
      </w:r>
    </w:p>
    <w:p w14:paraId="20EA095B" w14:textId="46235B3E" w:rsidR="00206885" w:rsidRPr="00537FCF" w:rsidRDefault="00206885" w:rsidP="00206885">
      <w:pPr>
        <w:pStyle w:val="Nagwek2"/>
      </w:pPr>
      <w:r w:rsidRPr="00537FCF">
        <w:t>§ 1</w:t>
      </w:r>
      <w:r w:rsidRPr="00537FCF">
        <w:rPr>
          <w:lang w:val="pl-PL"/>
        </w:rPr>
        <w:t>9</w:t>
      </w:r>
      <w:r w:rsidRPr="00537FCF">
        <w:t>.</w:t>
      </w:r>
    </w:p>
    <w:p w14:paraId="4D75BDCF" w14:textId="788FF2E0" w:rsidR="00206885" w:rsidRPr="00537FCF" w:rsidRDefault="00206885" w:rsidP="00206885">
      <w:pPr>
        <w:ind w:left="60"/>
        <w:jc w:val="both"/>
        <w:rPr>
          <w:lang w:val="pl-PL"/>
        </w:rPr>
      </w:pPr>
      <w:r w:rsidRPr="00537FCF">
        <w:rPr>
          <w:rFonts w:cs="Arial"/>
          <w:lang w:val="pl-PL"/>
        </w:rPr>
        <w:t xml:space="preserve">Informacje, o których mowa w § 13 oraz sprawozdania, o których mowa w § 16 dotyczące okresu od 1 stycznia 2026 r. do 30 czerwca 2026 przekazuje się w terminie do dnia </w:t>
      </w:r>
      <w:r w:rsidRPr="00537FCF">
        <w:rPr>
          <w:rFonts w:cs="Arial"/>
          <w:lang w:val="pl-PL"/>
        </w:rPr>
        <w:br/>
        <w:t xml:space="preserve">30 września 2026 r. </w:t>
      </w:r>
    </w:p>
    <w:p w14:paraId="0A569900" w14:textId="08FE3894" w:rsidR="00467525" w:rsidRPr="00537FCF" w:rsidRDefault="00206885" w:rsidP="00467525">
      <w:pPr>
        <w:pStyle w:val="Nagwek2"/>
      </w:pPr>
      <w:r w:rsidRPr="00537FCF">
        <w:t>§ 20</w:t>
      </w:r>
      <w:r w:rsidR="00467525" w:rsidRPr="00537FCF">
        <w:t>.</w:t>
      </w:r>
    </w:p>
    <w:p w14:paraId="4988FB89" w14:textId="56521BF0" w:rsidR="00467525" w:rsidRPr="00537FCF" w:rsidRDefault="00467525" w:rsidP="00467525">
      <w:pPr>
        <w:ind w:left="60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>Podmioty korzystające ze środowiska oraz osoby fizyczne niebędące podmiotami korzystającym ze środowiska, działające na terenie stref: mazowieckiej, aglomeracja warszawska, miasto Płock i miasto Radom, są zobowiązane do podejmowania działań określonych w harmonogramie realizacji działań naprawczych zawartym w załączniku nr 6 do uchwały</w:t>
      </w:r>
      <w:r w:rsidR="00B72A8B" w:rsidRPr="00537FCF">
        <w:rPr>
          <w:rFonts w:cs="Arial"/>
          <w:lang w:val="pl-PL"/>
        </w:rPr>
        <w:t xml:space="preserve"> oraz do podejmowania działań krótkoterminowych określonych w załączniku nr </w:t>
      </w:r>
      <w:r w:rsidR="003510E5" w:rsidRPr="00537FCF">
        <w:rPr>
          <w:rFonts w:cs="Arial"/>
          <w:lang w:val="pl-PL"/>
        </w:rPr>
        <w:t xml:space="preserve">8 </w:t>
      </w:r>
      <w:r w:rsidR="00B72A8B" w:rsidRPr="00537FCF">
        <w:rPr>
          <w:rFonts w:cs="Arial"/>
          <w:lang w:val="pl-PL"/>
        </w:rPr>
        <w:t>do uchwały.</w:t>
      </w:r>
    </w:p>
    <w:p w14:paraId="3E1E5763" w14:textId="3C5B7B76" w:rsidR="00F9445F" w:rsidRPr="00537FCF" w:rsidRDefault="00F9445F" w:rsidP="00F9445F">
      <w:pPr>
        <w:pStyle w:val="Nagwek2"/>
      </w:pPr>
      <w:r w:rsidRPr="00537FCF">
        <w:t xml:space="preserve">§ </w:t>
      </w:r>
      <w:r w:rsidR="00467525" w:rsidRPr="00537FCF">
        <w:rPr>
          <w:lang w:val="pl-PL"/>
        </w:rPr>
        <w:t>2</w:t>
      </w:r>
      <w:r w:rsidR="00206885" w:rsidRPr="00537FCF">
        <w:rPr>
          <w:lang w:val="pl-PL"/>
        </w:rPr>
        <w:t>1</w:t>
      </w:r>
      <w:r w:rsidRPr="00537FCF">
        <w:t>.</w:t>
      </w:r>
    </w:p>
    <w:p w14:paraId="55E9B363" w14:textId="777048A0" w:rsidR="00F9445F" w:rsidRPr="00537FCF" w:rsidRDefault="00F9445F" w:rsidP="00F9445F">
      <w:pPr>
        <w:ind w:left="60"/>
        <w:jc w:val="both"/>
        <w:rPr>
          <w:lang w:val="pl-PL"/>
        </w:rPr>
      </w:pPr>
      <w:r w:rsidRPr="00537FCF">
        <w:rPr>
          <w:rFonts w:cs="Arial"/>
          <w:lang w:val="pl-PL"/>
        </w:rPr>
        <w:t>Podmioty</w:t>
      </w:r>
      <w:r w:rsidR="00206885" w:rsidRPr="00537FCF">
        <w:rPr>
          <w:rFonts w:cs="Arial"/>
          <w:lang w:val="pl-PL"/>
        </w:rPr>
        <w:t>, o których mowa w § 20</w:t>
      </w:r>
      <w:r w:rsidR="004A3F98" w:rsidRPr="00537FCF">
        <w:rPr>
          <w:rFonts w:cs="Arial"/>
          <w:lang w:val="pl-PL"/>
        </w:rPr>
        <w:t>,</w:t>
      </w:r>
      <w:r w:rsidRPr="00537FCF">
        <w:rPr>
          <w:rFonts w:cs="Arial"/>
          <w:lang w:val="pl-PL"/>
        </w:rPr>
        <w:t xml:space="preserve"> </w:t>
      </w:r>
      <w:r w:rsidRPr="00537FCF">
        <w:rPr>
          <w:lang w:val="pl-PL"/>
        </w:rPr>
        <w:t>przekazują wójtom (burmistrzom, prezydentom miast),</w:t>
      </w:r>
      <w:r w:rsidR="00467525" w:rsidRPr="00537FCF">
        <w:rPr>
          <w:lang w:val="pl-PL"/>
        </w:rPr>
        <w:t xml:space="preserve"> informację o wymianie źródeł ciepła,</w:t>
      </w:r>
      <w:r w:rsidR="00BA14AA" w:rsidRPr="00537FCF">
        <w:rPr>
          <w:lang w:val="pl-PL"/>
        </w:rPr>
        <w:t xml:space="preserve"> </w:t>
      </w:r>
      <w:r w:rsidR="00467525" w:rsidRPr="00537FCF">
        <w:rPr>
          <w:lang w:val="pl-PL"/>
        </w:rPr>
        <w:t xml:space="preserve">w przypadku, </w:t>
      </w:r>
      <w:r w:rsidR="009145BE" w:rsidRPr="00537FCF">
        <w:rPr>
          <w:lang w:val="pl-PL"/>
        </w:rPr>
        <w:t>gdy wymiana realizowana jest bez pośrednictwa lub współfinansowania przez gminę</w:t>
      </w:r>
      <w:r w:rsidR="00467525" w:rsidRPr="00537FCF">
        <w:rPr>
          <w:lang w:val="pl-PL"/>
        </w:rPr>
        <w:t xml:space="preserve">, </w:t>
      </w:r>
      <w:r w:rsidRPr="00537FCF">
        <w:rPr>
          <w:lang w:val="pl-PL"/>
        </w:rPr>
        <w:t xml:space="preserve">w terminie </w:t>
      </w:r>
      <w:r w:rsidR="00D0093C" w:rsidRPr="00537FCF">
        <w:rPr>
          <w:lang w:val="pl-PL"/>
        </w:rPr>
        <w:t xml:space="preserve">do </w:t>
      </w:r>
      <w:r w:rsidR="00467525" w:rsidRPr="00537FCF">
        <w:rPr>
          <w:lang w:val="pl-PL"/>
        </w:rPr>
        <w:t xml:space="preserve">trzech miesięcy od </w:t>
      </w:r>
      <w:r w:rsidR="003E54B2" w:rsidRPr="00537FCF">
        <w:rPr>
          <w:lang w:val="pl-PL"/>
        </w:rPr>
        <w:t xml:space="preserve">dokonania wymiany. </w:t>
      </w:r>
      <w:r w:rsidR="00E0728F" w:rsidRPr="00537FCF">
        <w:rPr>
          <w:lang w:val="pl-PL"/>
        </w:rPr>
        <w:t>Wzór informacji określa załącznik nr</w:t>
      </w:r>
      <w:r w:rsidR="00B72A8B" w:rsidRPr="00537FCF">
        <w:rPr>
          <w:lang w:val="pl-PL"/>
        </w:rPr>
        <w:t xml:space="preserve"> 11 </w:t>
      </w:r>
      <w:r w:rsidR="00E0728F" w:rsidRPr="00537FCF">
        <w:rPr>
          <w:lang w:val="pl-PL"/>
        </w:rPr>
        <w:t>do uchwały.</w:t>
      </w:r>
    </w:p>
    <w:p w14:paraId="27DA31FF" w14:textId="322D45C4" w:rsidR="00E25B41" w:rsidRPr="00537FCF" w:rsidRDefault="00E25B41" w:rsidP="003E0E55">
      <w:pPr>
        <w:pStyle w:val="Nagwek2"/>
      </w:pPr>
      <w:r w:rsidRPr="00537FCF">
        <w:t xml:space="preserve">§ </w:t>
      </w:r>
      <w:r w:rsidR="00B72A8B" w:rsidRPr="00537FCF">
        <w:rPr>
          <w:lang w:val="pl-PL"/>
        </w:rPr>
        <w:t>2</w:t>
      </w:r>
      <w:r w:rsidR="00206885" w:rsidRPr="00537FCF">
        <w:rPr>
          <w:lang w:val="pl-PL"/>
        </w:rPr>
        <w:t>2</w:t>
      </w:r>
      <w:r w:rsidRPr="00537FCF">
        <w:t>.</w:t>
      </w:r>
    </w:p>
    <w:p w14:paraId="281EBD3D" w14:textId="69C671BA" w:rsidR="00ED4E86" w:rsidRPr="00537FCF" w:rsidRDefault="00ED4E86" w:rsidP="003E0E55">
      <w:pPr>
        <w:spacing w:before="26"/>
        <w:jc w:val="both"/>
        <w:rPr>
          <w:lang w:val="pl-PL"/>
        </w:rPr>
      </w:pPr>
      <w:r w:rsidRPr="00537FCF">
        <w:rPr>
          <w:rFonts w:cs="Arial"/>
          <w:lang w:val="pl-PL"/>
        </w:rPr>
        <w:t xml:space="preserve">Uzasadnienie zakresu zagadnień określonych i ocenionych w </w:t>
      </w:r>
      <w:r w:rsidR="00861C50" w:rsidRPr="00537FCF">
        <w:rPr>
          <w:rFonts w:cs="Arial"/>
          <w:lang w:val="pl-PL"/>
        </w:rPr>
        <w:t xml:space="preserve">programie </w:t>
      </w:r>
      <w:r w:rsidR="00E1168E" w:rsidRPr="00537FCF">
        <w:rPr>
          <w:rFonts w:cs="Arial"/>
          <w:lang w:val="pl-PL"/>
        </w:rPr>
        <w:t>ochrony powietrza</w:t>
      </w:r>
      <w:r w:rsidRPr="00537FCF">
        <w:rPr>
          <w:lang w:val="pl-PL"/>
        </w:rPr>
        <w:t xml:space="preserve"> zawiera załącznik nr </w:t>
      </w:r>
      <w:r w:rsidR="00B72A8B" w:rsidRPr="00537FCF">
        <w:rPr>
          <w:lang w:val="pl-PL"/>
        </w:rPr>
        <w:t xml:space="preserve">12 </w:t>
      </w:r>
      <w:r w:rsidRPr="00537FCF">
        <w:rPr>
          <w:lang w:val="pl-PL"/>
        </w:rPr>
        <w:t>do uchwały.</w:t>
      </w:r>
    </w:p>
    <w:p w14:paraId="6C0F500C" w14:textId="03FCEAF0" w:rsidR="00FC36C9" w:rsidRPr="00537FCF" w:rsidRDefault="00FC36C9" w:rsidP="003E0E55">
      <w:pPr>
        <w:pStyle w:val="Nagwek2"/>
      </w:pPr>
      <w:r w:rsidRPr="00537FCF">
        <w:t xml:space="preserve">§ </w:t>
      </w:r>
      <w:r w:rsidR="00B72A8B" w:rsidRPr="00537FCF">
        <w:rPr>
          <w:lang w:val="pl-PL"/>
        </w:rPr>
        <w:t>2</w:t>
      </w:r>
      <w:r w:rsidR="00206885" w:rsidRPr="00537FCF">
        <w:rPr>
          <w:lang w:val="pl-PL"/>
        </w:rPr>
        <w:t>3</w:t>
      </w:r>
      <w:r w:rsidRPr="00537FCF">
        <w:t>.</w:t>
      </w:r>
    </w:p>
    <w:p w14:paraId="227EBDFE" w14:textId="3DA390F5" w:rsidR="00FC36C9" w:rsidRPr="00537FCF" w:rsidRDefault="00FC36C9" w:rsidP="003E0E55">
      <w:pPr>
        <w:spacing w:before="26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>Uzasadnienie zakresu zagadnień określonych i ocenionych w planie działań krótkoterminowych</w:t>
      </w:r>
      <w:r w:rsidRPr="00537FCF">
        <w:rPr>
          <w:lang w:val="pl-PL"/>
        </w:rPr>
        <w:t xml:space="preserve"> zawiera załącznik nr </w:t>
      </w:r>
      <w:r w:rsidR="00B72A8B" w:rsidRPr="00537FCF">
        <w:rPr>
          <w:lang w:val="pl-PL"/>
        </w:rPr>
        <w:t xml:space="preserve">13 </w:t>
      </w:r>
      <w:r w:rsidRPr="00537FCF">
        <w:rPr>
          <w:lang w:val="pl-PL"/>
        </w:rPr>
        <w:t>do uchwały.</w:t>
      </w:r>
    </w:p>
    <w:p w14:paraId="54B77F9B" w14:textId="47ACACD5" w:rsidR="005C0722" w:rsidRPr="00537FCF" w:rsidRDefault="005C0722" w:rsidP="005C0722">
      <w:pPr>
        <w:pStyle w:val="Nagwek2"/>
      </w:pPr>
      <w:r w:rsidRPr="00537FCF">
        <w:t xml:space="preserve">§ </w:t>
      </w:r>
      <w:r w:rsidRPr="00537FCF">
        <w:rPr>
          <w:lang w:val="pl-PL"/>
        </w:rPr>
        <w:t>2</w:t>
      </w:r>
      <w:r w:rsidR="00206885" w:rsidRPr="00537FCF">
        <w:rPr>
          <w:lang w:val="pl-PL"/>
        </w:rPr>
        <w:t>4</w:t>
      </w:r>
      <w:r w:rsidRPr="00537FCF">
        <w:t>.</w:t>
      </w:r>
    </w:p>
    <w:p w14:paraId="1EA72E15" w14:textId="59848E79" w:rsidR="005C0722" w:rsidRDefault="005C0722" w:rsidP="005C0722">
      <w:pPr>
        <w:spacing w:before="26"/>
        <w:jc w:val="both"/>
        <w:rPr>
          <w:lang w:val="pl-PL"/>
        </w:rPr>
      </w:pPr>
      <w:r w:rsidRPr="00537FCF">
        <w:rPr>
          <w:rFonts w:cs="Arial"/>
          <w:lang w:val="pl-PL"/>
        </w:rPr>
        <w:t xml:space="preserve">Prognozę oddziaływania Programu na środowisko </w:t>
      </w:r>
      <w:r w:rsidRPr="00537FCF">
        <w:rPr>
          <w:lang w:val="pl-PL"/>
        </w:rPr>
        <w:t>zawiera załącznik nr 14 do uchwały.</w:t>
      </w:r>
    </w:p>
    <w:p w14:paraId="4D5AAEA5" w14:textId="3E1484B9" w:rsidR="003D4FE7" w:rsidRDefault="003D4FE7">
      <w:pPr>
        <w:spacing w:after="160" w:line="259" w:lineRule="auto"/>
        <w:rPr>
          <w:lang w:val="pl-PL"/>
        </w:rPr>
      </w:pPr>
      <w:r>
        <w:rPr>
          <w:lang w:val="pl-PL"/>
        </w:rPr>
        <w:br w:type="page"/>
      </w:r>
    </w:p>
    <w:p w14:paraId="7AF645C6" w14:textId="36EAEA12" w:rsidR="00AF7015" w:rsidRPr="00537FCF" w:rsidRDefault="00AF7015" w:rsidP="003E0E55">
      <w:pPr>
        <w:pStyle w:val="Nagwek2"/>
      </w:pPr>
      <w:r w:rsidRPr="00537FCF">
        <w:lastRenderedPageBreak/>
        <w:t xml:space="preserve">§ </w:t>
      </w:r>
      <w:r w:rsidR="00B72A8B" w:rsidRPr="00537FCF">
        <w:rPr>
          <w:lang w:val="pl-PL"/>
        </w:rPr>
        <w:t>2</w:t>
      </w:r>
      <w:r w:rsidR="00206885" w:rsidRPr="00537FCF">
        <w:rPr>
          <w:lang w:val="pl-PL"/>
        </w:rPr>
        <w:t>5</w:t>
      </w:r>
      <w:r w:rsidRPr="00537FCF">
        <w:t>.</w:t>
      </w:r>
    </w:p>
    <w:p w14:paraId="2EE9913F" w14:textId="77777777" w:rsidR="00B802CA" w:rsidRPr="00537FCF" w:rsidRDefault="00B802CA" w:rsidP="00B802CA">
      <w:pPr>
        <w:jc w:val="both"/>
        <w:rPr>
          <w:rFonts w:cs="Arial"/>
          <w:szCs w:val="20"/>
          <w:lang w:val="pl-PL"/>
        </w:rPr>
      </w:pPr>
      <w:r w:rsidRPr="00537FCF">
        <w:rPr>
          <w:rFonts w:cs="Arial"/>
          <w:szCs w:val="20"/>
          <w:lang w:val="pl-PL"/>
        </w:rPr>
        <w:t>Traci moc:</w:t>
      </w:r>
    </w:p>
    <w:p w14:paraId="5175E13F" w14:textId="2E82311C" w:rsidR="00B802CA" w:rsidRPr="00537FCF" w:rsidRDefault="00B802CA" w:rsidP="00B802CA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uchwała nr 162/13 Sejmiku Województwa Mazowieckiego z dnia 28 października 2013 r. </w:t>
      </w:r>
      <w:r w:rsidRPr="00537FCF">
        <w:rPr>
          <w:rFonts w:cs="Arial"/>
          <w:lang w:val="pl-PL"/>
        </w:rPr>
        <w:br/>
        <w:t xml:space="preserve">w sprawie programu ochrony powietrza dla strefy aglomeracja warszawska, w której został przekroczony poziom dopuszczalny pyłu zawieszonego PM2,5 w powietrzu (Dz. Urz. Woj. </w:t>
      </w:r>
      <w:proofErr w:type="spellStart"/>
      <w:r w:rsidRPr="00537FCF">
        <w:rPr>
          <w:rFonts w:cs="Arial"/>
          <w:lang w:val="pl-PL"/>
        </w:rPr>
        <w:t>Maz</w:t>
      </w:r>
      <w:proofErr w:type="spellEnd"/>
      <w:r w:rsidRPr="00537FCF">
        <w:rPr>
          <w:rFonts w:cs="Arial"/>
          <w:lang w:val="pl-PL"/>
        </w:rPr>
        <w:t xml:space="preserve">. poz. 11271 oraz z 2017 r. poz. 5964); </w:t>
      </w:r>
    </w:p>
    <w:p w14:paraId="324F130B" w14:textId="2FCDE9BE" w:rsidR="00B802CA" w:rsidRPr="00537FCF" w:rsidRDefault="00B802CA" w:rsidP="00B802CA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uchwała nr 163/13 Sejmiku Województwa Mazowieckiego z dnia 28 października 2013 r. </w:t>
      </w:r>
      <w:r w:rsidRPr="00537FCF">
        <w:rPr>
          <w:rFonts w:cs="Arial"/>
          <w:lang w:val="pl-PL"/>
        </w:rPr>
        <w:br/>
        <w:t xml:space="preserve">w sprawie programu ochrony powietrza dla strefy miasto Płock, w której zostały przekroczone poziomy dopuszczalne pyłu zawieszonego PM10 i pyłu zawieszonego PM2,5 w powietrzu (Dz. Urz. Woj. </w:t>
      </w:r>
      <w:proofErr w:type="spellStart"/>
      <w:r w:rsidRPr="00537FCF">
        <w:rPr>
          <w:rFonts w:cs="Arial"/>
          <w:lang w:val="pl-PL"/>
        </w:rPr>
        <w:t>Maz</w:t>
      </w:r>
      <w:proofErr w:type="spellEnd"/>
      <w:r w:rsidRPr="00537FCF">
        <w:rPr>
          <w:rFonts w:cs="Arial"/>
          <w:lang w:val="pl-PL"/>
        </w:rPr>
        <w:t>. poz. 11272 oraz z 2017 r. poz. 5962);</w:t>
      </w:r>
    </w:p>
    <w:p w14:paraId="1E9A48B7" w14:textId="29BDBDFC" w:rsidR="00B802CA" w:rsidRPr="00537FCF" w:rsidRDefault="00B802CA" w:rsidP="00B802CA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uchwała nr 164/13 Sejmiku Województwa Mazowieckiego z dnia 28 października 2013 r. </w:t>
      </w:r>
      <w:r w:rsidRPr="00537FCF">
        <w:rPr>
          <w:rFonts w:cs="Arial"/>
          <w:lang w:val="pl-PL"/>
        </w:rPr>
        <w:br/>
        <w:t xml:space="preserve">w sprawie programu ochrony powietrza dla strefy mazowieckiej, w której zostały przekroczone poziomy dopuszczalne pyłu zawieszonego PM10 i pyłu zawieszonego PM2,5 w powietrzu (Dz. Urz. Woj. </w:t>
      </w:r>
      <w:proofErr w:type="spellStart"/>
      <w:r w:rsidRPr="00537FCF">
        <w:rPr>
          <w:rFonts w:cs="Arial"/>
          <w:lang w:val="pl-PL"/>
        </w:rPr>
        <w:t>Maz</w:t>
      </w:r>
      <w:proofErr w:type="spellEnd"/>
      <w:r w:rsidRPr="00537FCF">
        <w:rPr>
          <w:rFonts w:cs="Arial"/>
          <w:lang w:val="pl-PL"/>
        </w:rPr>
        <w:t>. poz. 11273 oraz z 2017 r. poz. 5965);</w:t>
      </w:r>
    </w:p>
    <w:p w14:paraId="1FE46568" w14:textId="36287A3F" w:rsidR="00B802CA" w:rsidRPr="00537FCF" w:rsidRDefault="00B802CA" w:rsidP="00B802CA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uchwała nr 184/13 Sejmiku Województwa Mazowieckiego z dnia 25 listopada 2013 r. </w:t>
      </w:r>
      <w:r w:rsidRPr="00537FCF">
        <w:rPr>
          <w:rFonts w:cs="Arial"/>
          <w:lang w:val="pl-PL"/>
        </w:rPr>
        <w:br/>
        <w:t xml:space="preserve">w sprawie programu ochrony powietrza dla stref województwa mazowieckiego, w których został przekroczony poziom docelowy </w:t>
      </w:r>
      <w:proofErr w:type="spellStart"/>
      <w:r w:rsidRPr="00537FCF">
        <w:rPr>
          <w:rFonts w:cs="Arial"/>
          <w:lang w:val="pl-PL"/>
        </w:rPr>
        <w:t>benzo</w:t>
      </w:r>
      <w:proofErr w:type="spellEnd"/>
      <w:r w:rsidRPr="00537FCF">
        <w:rPr>
          <w:rFonts w:cs="Arial"/>
          <w:lang w:val="pl-PL"/>
        </w:rPr>
        <w:t>(a)</w:t>
      </w:r>
      <w:proofErr w:type="spellStart"/>
      <w:r w:rsidRPr="00537FCF">
        <w:rPr>
          <w:rFonts w:cs="Arial"/>
          <w:lang w:val="pl-PL"/>
        </w:rPr>
        <w:t>pirenu</w:t>
      </w:r>
      <w:proofErr w:type="spellEnd"/>
      <w:r w:rsidRPr="00537FCF">
        <w:rPr>
          <w:rFonts w:cs="Arial"/>
          <w:lang w:val="pl-PL"/>
        </w:rPr>
        <w:t xml:space="preserve"> w powietrzu (Dz. Urz. Woj. </w:t>
      </w:r>
      <w:proofErr w:type="spellStart"/>
      <w:r w:rsidRPr="00537FCF">
        <w:rPr>
          <w:rFonts w:cs="Arial"/>
          <w:lang w:val="pl-PL"/>
        </w:rPr>
        <w:t>Maz</w:t>
      </w:r>
      <w:proofErr w:type="spellEnd"/>
      <w:r w:rsidRPr="00537FCF">
        <w:rPr>
          <w:rFonts w:cs="Arial"/>
          <w:lang w:val="pl-PL"/>
        </w:rPr>
        <w:t xml:space="preserve">. </w:t>
      </w:r>
      <w:r w:rsidRPr="00537FCF">
        <w:rPr>
          <w:rFonts w:cs="Arial"/>
          <w:lang w:val="pl-PL"/>
        </w:rPr>
        <w:br/>
        <w:t>poz. 13009 oraz z 2017 r. poz. 5966);</w:t>
      </w:r>
    </w:p>
    <w:p w14:paraId="181300DA" w14:textId="5DFDD0F8" w:rsidR="00B802CA" w:rsidRPr="00537FCF" w:rsidRDefault="00B802CA" w:rsidP="00B802CA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uchwała nr 185/13 Sejmiku Województwa Mazowieckiego z dnia 25 listopada 2013 r. </w:t>
      </w:r>
      <w:r w:rsidRPr="00537FCF">
        <w:rPr>
          <w:rFonts w:cs="Arial"/>
          <w:lang w:val="pl-PL"/>
        </w:rPr>
        <w:br/>
        <w:t xml:space="preserve">w sprawie programu ochrony powietrza dla strefy miasto Radom, w której zostały przekroczone poziomy dopuszczalne pyłu zawieszonego PM10 i pyłu zawieszonego PM2,5 w powietrzu (Dz. Urz. Woj. </w:t>
      </w:r>
      <w:proofErr w:type="spellStart"/>
      <w:r w:rsidRPr="00537FCF">
        <w:rPr>
          <w:rFonts w:cs="Arial"/>
          <w:lang w:val="pl-PL"/>
        </w:rPr>
        <w:t>Maz</w:t>
      </w:r>
      <w:proofErr w:type="spellEnd"/>
      <w:r w:rsidRPr="00537FCF">
        <w:rPr>
          <w:rFonts w:cs="Arial"/>
          <w:lang w:val="pl-PL"/>
        </w:rPr>
        <w:t>. poz. 13010 oraz z 2017 r. poz. 5961);</w:t>
      </w:r>
    </w:p>
    <w:p w14:paraId="2C147C45" w14:textId="685D18FB" w:rsidR="00B802CA" w:rsidRPr="00537FCF" w:rsidRDefault="00B802CA" w:rsidP="00B802CA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cs="Arial"/>
          <w:lang w:val="pl-PL"/>
        </w:rPr>
      </w:pPr>
      <w:r w:rsidRPr="00537FCF">
        <w:rPr>
          <w:rFonts w:cs="Arial"/>
          <w:lang w:val="pl-PL"/>
        </w:rPr>
        <w:t xml:space="preserve">uchwała nr 186/13 Sejmiku Województwa Mazowieckiego z dnia 25 listopada 2013 r. </w:t>
      </w:r>
      <w:r w:rsidRPr="00537FCF">
        <w:rPr>
          <w:rFonts w:cs="Arial"/>
          <w:lang w:val="pl-PL"/>
        </w:rPr>
        <w:br/>
        <w:t xml:space="preserve">w sprawie programu ochrony powietrza dla strefy aglomeracja warszawska, w której zostały przekroczone poziomy dopuszczalne pyłu zawieszonego PM10 i dwutlenku azotu </w:t>
      </w:r>
      <w:r w:rsidRPr="00537FCF">
        <w:rPr>
          <w:rFonts w:cs="Arial"/>
          <w:lang w:val="pl-PL"/>
        </w:rPr>
        <w:br/>
        <w:t xml:space="preserve">w powietrzu (Dz. Urz. Woj. </w:t>
      </w:r>
      <w:proofErr w:type="spellStart"/>
      <w:r w:rsidRPr="00537FCF">
        <w:rPr>
          <w:rFonts w:cs="Arial"/>
          <w:lang w:val="pl-PL"/>
        </w:rPr>
        <w:t>Maz</w:t>
      </w:r>
      <w:proofErr w:type="spellEnd"/>
      <w:r w:rsidRPr="00537FCF">
        <w:rPr>
          <w:rFonts w:cs="Arial"/>
          <w:lang w:val="pl-PL"/>
        </w:rPr>
        <w:t>. poz. 13011 oraz z 2017 r. poz. 5963).</w:t>
      </w:r>
    </w:p>
    <w:p w14:paraId="0103382F" w14:textId="59822360" w:rsidR="00E25B41" w:rsidRPr="00537FCF" w:rsidRDefault="00E25B41" w:rsidP="003E0E55">
      <w:pPr>
        <w:pStyle w:val="Nagwek2"/>
      </w:pPr>
      <w:r w:rsidRPr="00537FCF">
        <w:t xml:space="preserve">§ </w:t>
      </w:r>
      <w:r w:rsidR="00B802CA" w:rsidRPr="00537FCF">
        <w:rPr>
          <w:lang w:val="pl-PL"/>
        </w:rPr>
        <w:t>26</w:t>
      </w:r>
      <w:r w:rsidRPr="00537FCF">
        <w:t>.</w:t>
      </w:r>
    </w:p>
    <w:p w14:paraId="738F0F0E" w14:textId="7C05706B" w:rsidR="00E25B41" w:rsidRPr="00537FCF" w:rsidRDefault="00E25B41" w:rsidP="003E0E55">
      <w:pPr>
        <w:jc w:val="both"/>
        <w:rPr>
          <w:rFonts w:cs="Arial"/>
          <w:szCs w:val="18"/>
          <w:lang w:val="pl-PL"/>
        </w:rPr>
      </w:pPr>
      <w:r w:rsidRPr="00537FCF">
        <w:rPr>
          <w:rFonts w:cs="Arial"/>
          <w:szCs w:val="18"/>
          <w:lang w:val="pl-PL"/>
        </w:rPr>
        <w:t xml:space="preserve">Uchwała wchodzi w życie po upływie </w:t>
      </w:r>
      <w:r w:rsidR="00B936FC" w:rsidRPr="00537FCF">
        <w:rPr>
          <w:rFonts w:cs="Arial"/>
          <w:szCs w:val="18"/>
          <w:lang w:val="pl-PL"/>
        </w:rPr>
        <w:t>14</w:t>
      </w:r>
      <w:r w:rsidR="00B72A8B" w:rsidRPr="00537FCF">
        <w:rPr>
          <w:rFonts w:cs="Arial"/>
          <w:szCs w:val="18"/>
          <w:lang w:val="pl-PL"/>
        </w:rPr>
        <w:t xml:space="preserve"> </w:t>
      </w:r>
      <w:r w:rsidRPr="00537FCF">
        <w:rPr>
          <w:rFonts w:cs="Arial"/>
          <w:szCs w:val="18"/>
          <w:lang w:val="pl-PL"/>
        </w:rPr>
        <w:t>dni od dnia ogłoszenia w Dzienniku Urzędowym</w:t>
      </w:r>
      <w:r w:rsidRPr="00537FCF">
        <w:rPr>
          <w:rFonts w:cs="Arial"/>
          <w:szCs w:val="18"/>
          <w:lang w:val="pl-PL"/>
        </w:rPr>
        <w:br/>
        <w:t>Województwa Mazowieckiego.</w:t>
      </w:r>
    </w:p>
    <w:p w14:paraId="3585090E" w14:textId="11AF52FE" w:rsidR="001F7A83" w:rsidRPr="00537FCF" w:rsidRDefault="00E25B41" w:rsidP="00905D54">
      <w:pPr>
        <w:tabs>
          <w:tab w:val="left" w:pos="6804"/>
        </w:tabs>
        <w:spacing w:before="500"/>
        <w:jc w:val="right"/>
      </w:pPr>
      <w:r w:rsidRPr="00537FCF">
        <w:rPr>
          <w:b/>
          <w:lang w:val="pl-PL"/>
        </w:rPr>
        <w:t>Przewodniczący Sejmiku</w:t>
      </w:r>
      <w:r w:rsidRPr="00537FCF">
        <w:rPr>
          <w:b/>
          <w:lang w:val="pl-PL"/>
        </w:rPr>
        <w:br/>
        <w:t>Województwa Mazowieckiego</w:t>
      </w:r>
    </w:p>
    <w:sectPr w:rsidR="001F7A83" w:rsidRPr="00537FCF" w:rsidSect="003D4FE7">
      <w:footerReference w:type="default" r:id="rId12"/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8FC2B" w14:textId="77777777" w:rsidR="00E16026" w:rsidRDefault="00E16026" w:rsidP="00E25B41">
      <w:pPr>
        <w:spacing w:line="240" w:lineRule="auto"/>
      </w:pPr>
      <w:r>
        <w:separator/>
      </w:r>
    </w:p>
  </w:endnote>
  <w:endnote w:type="continuationSeparator" w:id="0">
    <w:p w14:paraId="4795DECA" w14:textId="77777777" w:rsidR="00E16026" w:rsidRDefault="00E16026" w:rsidP="00E25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580198"/>
      <w:docPartObj>
        <w:docPartGallery w:val="Page Numbers (Bottom of Page)"/>
        <w:docPartUnique/>
      </w:docPartObj>
    </w:sdtPr>
    <w:sdtEndPr/>
    <w:sdtContent>
      <w:p w14:paraId="157A1739" w14:textId="6AD4D155" w:rsidR="00ED6BBC" w:rsidRDefault="00ED6B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FE7" w:rsidRPr="003D4FE7">
          <w:rPr>
            <w:noProof/>
            <w:lang w:val="pl-PL"/>
          </w:rPr>
          <w:t>4</w:t>
        </w:r>
        <w:r>
          <w:fldChar w:fldCharType="end"/>
        </w:r>
      </w:p>
    </w:sdtContent>
  </w:sdt>
  <w:p w14:paraId="44FC3264" w14:textId="77777777" w:rsidR="00ED6BBC" w:rsidRDefault="00ED6B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68058" w14:textId="77777777" w:rsidR="00E16026" w:rsidRDefault="00E16026" w:rsidP="00E25B41">
      <w:pPr>
        <w:spacing w:line="240" w:lineRule="auto"/>
      </w:pPr>
      <w:r>
        <w:separator/>
      </w:r>
    </w:p>
  </w:footnote>
  <w:footnote w:type="continuationSeparator" w:id="0">
    <w:p w14:paraId="631F0CDE" w14:textId="77777777" w:rsidR="00E16026" w:rsidRDefault="00E16026" w:rsidP="00E25B41">
      <w:pPr>
        <w:spacing w:line="240" w:lineRule="auto"/>
      </w:pPr>
      <w:r>
        <w:continuationSeparator/>
      </w:r>
    </w:p>
  </w:footnote>
  <w:footnote w:id="1">
    <w:p w14:paraId="404E9DF0" w14:textId="19F66E16" w:rsidR="00734D23" w:rsidRPr="00734D23" w:rsidRDefault="00734D23" w:rsidP="00734D23">
      <w:pPr>
        <w:pStyle w:val="Tekstprzypisudolnego"/>
        <w:ind w:left="0" w:firstLine="0"/>
        <w:jc w:val="both"/>
        <w:rPr>
          <w:rFonts w:cs="Arial"/>
          <w:sz w:val="16"/>
          <w:szCs w:val="16"/>
          <w:lang w:val="pl-PL"/>
        </w:rPr>
      </w:pPr>
      <w:r>
        <w:rPr>
          <w:rStyle w:val="Odwoanieprzypisudolnego"/>
        </w:rPr>
        <w:t>1)</w:t>
      </w:r>
      <w:r>
        <w:t xml:space="preserve"> </w:t>
      </w:r>
      <w:r w:rsidRPr="00D0093C">
        <w:rPr>
          <w:rFonts w:cs="Arial"/>
          <w:sz w:val="16"/>
          <w:szCs w:val="16"/>
          <w:lang w:val="pl-PL"/>
        </w:rPr>
        <w:t>Zmiany tekstu jednolitego wymienionej ustawy zostały ogłoszone w Dz. U. z 2019 r. poz. 1403, 1495, 1501, 1527, 1579, 1680</w:t>
      </w:r>
      <w:r>
        <w:rPr>
          <w:rFonts w:cs="Arial"/>
          <w:sz w:val="16"/>
          <w:szCs w:val="16"/>
          <w:lang w:val="pl-PL"/>
        </w:rPr>
        <w:t>, 1712, 1815, 2087 i 2166.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5AC"/>
    <w:multiLevelType w:val="multilevel"/>
    <w:tmpl w:val="6C8A7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FA6E59"/>
    <w:multiLevelType w:val="hybridMultilevel"/>
    <w:tmpl w:val="028E7B2A"/>
    <w:lvl w:ilvl="0" w:tplc="9BA458E0">
      <w:start w:val="3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74B5"/>
    <w:multiLevelType w:val="hybridMultilevel"/>
    <w:tmpl w:val="24BA56D4"/>
    <w:lvl w:ilvl="0" w:tplc="04150011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AC0BF0C">
      <w:start w:val="1"/>
      <w:numFmt w:val="lowerLetter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138B78EF"/>
    <w:multiLevelType w:val="hybridMultilevel"/>
    <w:tmpl w:val="6108C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24A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9A2B77"/>
    <w:multiLevelType w:val="hybridMultilevel"/>
    <w:tmpl w:val="53347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B0F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A9636D"/>
    <w:multiLevelType w:val="hybridMultilevel"/>
    <w:tmpl w:val="2E143E9E"/>
    <w:lvl w:ilvl="0" w:tplc="8542B0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D0DAA"/>
    <w:multiLevelType w:val="hybridMultilevel"/>
    <w:tmpl w:val="BF28005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F65E01"/>
    <w:multiLevelType w:val="hybridMultilevel"/>
    <w:tmpl w:val="289A10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7D3D42"/>
    <w:multiLevelType w:val="hybridMultilevel"/>
    <w:tmpl w:val="070C9FC8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hint="default"/>
        <w:color w:val="000000"/>
      </w:rPr>
    </w:lvl>
    <w:lvl w:ilvl="1" w:tplc="307ECA6C">
      <w:start w:val="1"/>
      <w:numFmt w:val="decimal"/>
      <w:lvlText w:val="%2)"/>
      <w:lvlJc w:val="left"/>
      <w:pPr>
        <w:ind w:left="1826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1" w15:restartNumberingAfterBreak="0">
    <w:nsid w:val="4C662743"/>
    <w:multiLevelType w:val="hybridMultilevel"/>
    <w:tmpl w:val="C1B60BBC"/>
    <w:lvl w:ilvl="0" w:tplc="002CCF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6B66474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51460"/>
    <w:multiLevelType w:val="hybridMultilevel"/>
    <w:tmpl w:val="59E888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4077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84282E"/>
    <w:multiLevelType w:val="hybridMultilevel"/>
    <w:tmpl w:val="59E888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0286EAD"/>
    <w:multiLevelType w:val="hybridMultilevel"/>
    <w:tmpl w:val="9550C4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1"/>
    <w:rsid w:val="0001431C"/>
    <w:rsid w:val="00015BAC"/>
    <w:rsid w:val="000546E0"/>
    <w:rsid w:val="00055BF6"/>
    <w:rsid w:val="00076FB5"/>
    <w:rsid w:val="000A2F73"/>
    <w:rsid w:val="000B754E"/>
    <w:rsid w:val="000C12E1"/>
    <w:rsid w:val="000C40BB"/>
    <w:rsid w:val="00125297"/>
    <w:rsid w:val="001754ED"/>
    <w:rsid w:val="001B25E1"/>
    <w:rsid w:val="001D7D79"/>
    <w:rsid w:val="001E2A15"/>
    <w:rsid w:val="001F7A83"/>
    <w:rsid w:val="00206885"/>
    <w:rsid w:val="00237E51"/>
    <w:rsid w:val="00292F80"/>
    <w:rsid w:val="002A0E33"/>
    <w:rsid w:val="002C4C32"/>
    <w:rsid w:val="002F14CA"/>
    <w:rsid w:val="0030541A"/>
    <w:rsid w:val="00316AFB"/>
    <w:rsid w:val="00324516"/>
    <w:rsid w:val="00337B1C"/>
    <w:rsid w:val="003510E5"/>
    <w:rsid w:val="00355476"/>
    <w:rsid w:val="00362F4D"/>
    <w:rsid w:val="00376384"/>
    <w:rsid w:val="003A20DC"/>
    <w:rsid w:val="003A502E"/>
    <w:rsid w:val="003B4098"/>
    <w:rsid w:val="003D3A2B"/>
    <w:rsid w:val="003D4FE7"/>
    <w:rsid w:val="003E0E55"/>
    <w:rsid w:val="003E54B2"/>
    <w:rsid w:val="00402EBC"/>
    <w:rsid w:val="00467525"/>
    <w:rsid w:val="00475D58"/>
    <w:rsid w:val="004A3F98"/>
    <w:rsid w:val="004A6F7D"/>
    <w:rsid w:val="004D1830"/>
    <w:rsid w:val="004D3470"/>
    <w:rsid w:val="00537FCF"/>
    <w:rsid w:val="005823EA"/>
    <w:rsid w:val="00596814"/>
    <w:rsid w:val="005C0722"/>
    <w:rsid w:val="005C1763"/>
    <w:rsid w:val="005D4BD3"/>
    <w:rsid w:val="005E1813"/>
    <w:rsid w:val="005F4F0D"/>
    <w:rsid w:val="00606874"/>
    <w:rsid w:val="00610BEE"/>
    <w:rsid w:val="006356EE"/>
    <w:rsid w:val="00675D57"/>
    <w:rsid w:val="00683983"/>
    <w:rsid w:val="006B1B61"/>
    <w:rsid w:val="006C4DB7"/>
    <w:rsid w:val="006C759A"/>
    <w:rsid w:val="006E5D87"/>
    <w:rsid w:val="00734D23"/>
    <w:rsid w:val="00735B53"/>
    <w:rsid w:val="00760F67"/>
    <w:rsid w:val="0076223A"/>
    <w:rsid w:val="0079349B"/>
    <w:rsid w:val="007A4E9B"/>
    <w:rsid w:val="007B00E2"/>
    <w:rsid w:val="007B361A"/>
    <w:rsid w:val="007D74C4"/>
    <w:rsid w:val="007F2096"/>
    <w:rsid w:val="007F700A"/>
    <w:rsid w:val="00802487"/>
    <w:rsid w:val="00844308"/>
    <w:rsid w:val="00861C50"/>
    <w:rsid w:val="00861DE9"/>
    <w:rsid w:val="008735E2"/>
    <w:rsid w:val="008B3F5E"/>
    <w:rsid w:val="008D6B16"/>
    <w:rsid w:val="00905D54"/>
    <w:rsid w:val="009145BE"/>
    <w:rsid w:val="00971327"/>
    <w:rsid w:val="00980F14"/>
    <w:rsid w:val="009C7DFD"/>
    <w:rsid w:val="00A00420"/>
    <w:rsid w:val="00A10F4D"/>
    <w:rsid w:val="00A335E3"/>
    <w:rsid w:val="00A559F0"/>
    <w:rsid w:val="00A87C9B"/>
    <w:rsid w:val="00AB2541"/>
    <w:rsid w:val="00AD3B4D"/>
    <w:rsid w:val="00AD49A0"/>
    <w:rsid w:val="00AE3C4D"/>
    <w:rsid w:val="00AF7015"/>
    <w:rsid w:val="00B0746C"/>
    <w:rsid w:val="00B332B6"/>
    <w:rsid w:val="00B41017"/>
    <w:rsid w:val="00B7034E"/>
    <w:rsid w:val="00B72A8B"/>
    <w:rsid w:val="00B802AE"/>
    <w:rsid w:val="00B802CA"/>
    <w:rsid w:val="00B85BB2"/>
    <w:rsid w:val="00B936FC"/>
    <w:rsid w:val="00BA14AA"/>
    <w:rsid w:val="00BB1CE6"/>
    <w:rsid w:val="00BF745F"/>
    <w:rsid w:val="00C06FAA"/>
    <w:rsid w:val="00C524E0"/>
    <w:rsid w:val="00C53D15"/>
    <w:rsid w:val="00C54CD9"/>
    <w:rsid w:val="00C66A2C"/>
    <w:rsid w:val="00C71DE0"/>
    <w:rsid w:val="00C85882"/>
    <w:rsid w:val="00CC5608"/>
    <w:rsid w:val="00CF333A"/>
    <w:rsid w:val="00D0093C"/>
    <w:rsid w:val="00D170F7"/>
    <w:rsid w:val="00D26AC2"/>
    <w:rsid w:val="00D3559C"/>
    <w:rsid w:val="00D40470"/>
    <w:rsid w:val="00D60310"/>
    <w:rsid w:val="00D61F68"/>
    <w:rsid w:val="00D74DAC"/>
    <w:rsid w:val="00DA5B73"/>
    <w:rsid w:val="00DB4942"/>
    <w:rsid w:val="00DE7B5A"/>
    <w:rsid w:val="00E0028A"/>
    <w:rsid w:val="00E0728F"/>
    <w:rsid w:val="00E1168E"/>
    <w:rsid w:val="00E16026"/>
    <w:rsid w:val="00E220F7"/>
    <w:rsid w:val="00E25B41"/>
    <w:rsid w:val="00E45828"/>
    <w:rsid w:val="00E729D4"/>
    <w:rsid w:val="00E80142"/>
    <w:rsid w:val="00E8298E"/>
    <w:rsid w:val="00EB0BBE"/>
    <w:rsid w:val="00EB1082"/>
    <w:rsid w:val="00EB778C"/>
    <w:rsid w:val="00ED4E86"/>
    <w:rsid w:val="00ED6BBC"/>
    <w:rsid w:val="00F06FD2"/>
    <w:rsid w:val="00F2025B"/>
    <w:rsid w:val="00F2785D"/>
    <w:rsid w:val="00F36DBF"/>
    <w:rsid w:val="00F52620"/>
    <w:rsid w:val="00F5263A"/>
    <w:rsid w:val="00F5548A"/>
    <w:rsid w:val="00F659D1"/>
    <w:rsid w:val="00F66AC2"/>
    <w:rsid w:val="00F9445F"/>
    <w:rsid w:val="00F94A69"/>
    <w:rsid w:val="00FC36C9"/>
    <w:rsid w:val="00FC5FC3"/>
    <w:rsid w:val="00FE2816"/>
    <w:rsid w:val="00FE39D1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ACAA"/>
  <w15:chartTrackingRefBased/>
  <w15:docId w15:val="{3D402913-CAF2-48D6-A27B-2F2978B6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B41"/>
    <w:pPr>
      <w:spacing w:after="0" w:line="360" w:lineRule="auto"/>
    </w:pPr>
    <w:rPr>
      <w:rFonts w:ascii="Arial" w:eastAsia="Times New Roman" w:hAnsi="Arial" w:cs="Times New Roman"/>
      <w:lang w:val="en-US" w:bidi="en-US"/>
    </w:rPr>
  </w:style>
  <w:style w:type="paragraph" w:styleId="Nagwek1">
    <w:name w:val="heading 1"/>
    <w:aliases w:val="jsz_Nagłówek 1"/>
    <w:basedOn w:val="Normalny"/>
    <w:next w:val="Normalny"/>
    <w:link w:val="Nagwek1Znak"/>
    <w:uiPriority w:val="9"/>
    <w:qFormat/>
    <w:rsid w:val="00E25B41"/>
    <w:pPr>
      <w:keepNext/>
      <w:keepLines/>
      <w:spacing w:before="360" w:after="360"/>
      <w:jc w:val="both"/>
      <w:outlineLvl w:val="0"/>
    </w:pPr>
    <w:rPr>
      <w:b/>
      <w:bCs/>
      <w:sz w:val="24"/>
      <w:szCs w:val="28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5B41"/>
    <w:pPr>
      <w:keepNext/>
      <w:keepLines/>
      <w:spacing w:before="360"/>
      <w:jc w:val="center"/>
      <w:outlineLvl w:val="1"/>
    </w:pPr>
    <w:rPr>
      <w:b/>
      <w:bCs/>
      <w:szCs w:val="26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jsz_Nagłówek 1 Znak"/>
    <w:basedOn w:val="Domylnaczcionkaakapitu"/>
    <w:link w:val="Nagwek1"/>
    <w:uiPriority w:val="9"/>
    <w:rsid w:val="00E25B41"/>
    <w:rPr>
      <w:rFonts w:ascii="Arial" w:eastAsia="Times New Roman" w:hAnsi="Arial" w:cs="Times New Roman"/>
      <w:b/>
      <w:bCs/>
      <w:sz w:val="24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E25B41"/>
    <w:rPr>
      <w:rFonts w:ascii="Arial" w:eastAsia="Times New Roman" w:hAnsi="Arial" w:cs="Times New Roman"/>
      <w:b/>
      <w:bCs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E25B41"/>
    <w:pPr>
      <w:jc w:val="both"/>
    </w:pPr>
    <w:rPr>
      <w:rFonts w:ascii="Calibri" w:hAnsi="Calibri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E25B4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autoRedefine/>
    <w:rsid w:val="00735B53"/>
    <w:pPr>
      <w:spacing w:line="240" w:lineRule="auto"/>
      <w:ind w:left="170" w:hanging="170"/>
    </w:pPr>
    <w:rPr>
      <w:sz w:val="18"/>
      <w:szCs w:val="18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735B53"/>
    <w:rPr>
      <w:rFonts w:ascii="Arial" w:eastAsia="Times New Roman" w:hAnsi="Arial" w:cs="Times New Roman"/>
      <w:sz w:val="18"/>
      <w:szCs w:val="18"/>
      <w:lang w:val="en-US" w:bidi="en-US"/>
    </w:rPr>
  </w:style>
  <w:style w:type="paragraph" w:styleId="Akapitzlist">
    <w:name w:val="List Paragraph"/>
    <w:basedOn w:val="Normalny"/>
    <w:link w:val="AkapitzlistZnak"/>
    <w:uiPriority w:val="99"/>
    <w:qFormat/>
    <w:rsid w:val="00E25B41"/>
    <w:pPr>
      <w:spacing w:before="480" w:after="120"/>
      <w:contextualSpacing/>
      <w:jc w:val="center"/>
    </w:pPr>
    <w:rPr>
      <w:szCs w:val="20"/>
      <w:lang w:val="x-none" w:eastAsia="x-none" w:bidi="ar-SA"/>
    </w:rPr>
  </w:style>
  <w:style w:type="character" w:styleId="Odwoanieprzypisudolnego">
    <w:name w:val="footnote reference"/>
    <w:aliases w:val="Odwo³anie przypisu,Odwołanie przypisu,BVI fnr,Footnote symbol,SUPERS,(Footnote Reference),Footnote,Voetnootverwijzing,Times 10 Point,Exposant 3 Point,Footnote reference number,note TESI"/>
    <w:uiPriority w:val="99"/>
    <w:rsid w:val="00E25B41"/>
    <w:rPr>
      <w:sz w:val="24"/>
      <w:szCs w:val="24"/>
      <w:vertAlign w:val="superscript"/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rsid w:val="00E25B41"/>
    <w:rPr>
      <w:rFonts w:ascii="Arial" w:eastAsia="Times New Roman" w:hAnsi="Arial" w:cs="Times New Roman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unhideWhenUsed/>
    <w:rsid w:val="00735B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5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5B53"/>
    <w:rPr>
      <w:rFonts w:ascii="Arial" w:eastAsia="Times New Roman" w:hAnsi="Arial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B53"/>
    <w:rPr>
      <w:rFonts w:ascii="Arial" w:eastAsia="Times New Roman" w:hAnsi="Arial" w:cs="Times New Roman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B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B53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ED6B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BBC"/>
    <w:rPr>
      <w:rFonts w:ascii="Arial" w:eastAsia="Times New Roman" w:hAnsi="Arial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D6B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BBC"/>
    <w:rPr>
      <w:rFonts w:ascii="Arial" w:eastAsia="Times New Roman" w:hAnsi="Arial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7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70F7"/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2" ma:contentTypeDescription="Utwórz nowy dokument." ma:contentTypeScope="" ma:versionID="a6cff53fda799a3fb320e4458ca308f3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986ae681bd78cc9965dc8374b0b6edb0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KW63D35FNNNZ-772405533-194</_dlc_DocId>
    <_dlc_DocIdUrl xmlns="1dd5019b-cf2d-4e34-9b13-b0e47f661534">
      <Url>https://portal.umwm.local/departament/dgopzw/weop/_layouts/15/DocIdRedir.aspx?ID=KW63D35FNNNZ-772405533-194</Url>
      <Description>KW63D35FNNNZ-772405533-194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AED5-A964-4F40-A323-39DE8B27B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9ACF8-4E92-4064-AEBB-CCCEEC2E4D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F3C6E8-4A13-4016-B37A-E90E458206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78CB7-5783-49F1-8B47-F4A70D336C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5.xml><?xml version="1.0" encoding="utf-8"?>
<ds:datastoreItem xmlns:ds="http://schemas.openxmlformats.org/officeDocument/2006/customXml" ds:itemID="{1D83D36E-919F-4918-921C-3F2A27CE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7507</Characters>
  <Application>Microsoft Office Word</Application>
  <DocSecurity>0</DocSecurity>
  <Lines>110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beata.klimczak</cp:lastModifiedBy>
  <cp:revision>2</cp:revision>
  <cp:lastPrinted>2020-02-20T09:11:00Z</cp:lastPrinted>
  <dcterms:created xsi:type="dcterms:W3CDTF">2020-03-11T16:40:00Z</dcterms:created>
  <dcterms:modified xsi:type="dcterms:W3CDTF">2020-03-11T16:40:00Z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9f50f26e-0f51-4f2f-bc48-eecf5204a999</vt:lpwstr>
  </property>
</Properties>
</file>