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120" w:rsidRDefault="00CB2120" w:rsidP="00CB2120">
      <w:pPr>
        <w:pStyle w:val="OZNPROJEKTUwskazaniedatylubwersjiprojektu"/>
      </w:pPr>
      <w:bookmarkStart w:id="0" w:name="_GoBack"/>
      <w:bookmarkEnd w:id="0"/>
      <w:r>
        <w:t xml:space="preserve">Projekt z dnia </w:t>
      </w:r>
      <w:r w:rsidR="00D66E4A">
        <w:t>2</w:t>
      </w:r>
      <w:r w:rsidR="00C974E0">
        <w:t>7</w:t>
      </w:r>
      <w:r w:rsidR="00381174">
        <w:t xml:space="preserve"> stycznia</w:t>
      </w:r>
      <w:r>
        <w:t xml:space="preserve"> 20</w:t>
      </w:r>
      <w:r w:rsidR="00C974E0">
        <w:t>20</w:t>
      </w:r>
      <w:r>
        <w:t xml:space="preserve"> r.</w:t>
      </w:r>
    </w:p>
    <w:p w:rsidR="00CB2120" w:rsidRDefault="00CB2120" w:rsidP="00CB2120">
      <w:pPr>
        <w:pStyle w:val="OZNRODZAKTUtznustawalubrozporzdzenieiorganwydajcy"/>
      </w:pPr>
      <w:r>
        <w:t xml:space="preserve">Ustawa </w:t>
      </w:r>
    </w:p>
    <w:p w:rsidR="00CB2120" w:rsidRDefault="00CB2120" w:rsidP="00CB2120">
      <w:pPr>
        <w:pStyle w:val="DATAAKTUdatauchwalenialubwydaniaaktu"/>
      </w:pPr>
      <w:r>
        <w:t>z dnia …</w:t>
      </w:r>
    </w:p>
    <w:p w:rsidR="00CB2120" w:rsidRDefault="00CB2120" w:rsidP="00CB2120">
      <w:pPr>
        <w:pStyle w:val="TYTUAKTUprzedmiotregulacjiustawylubrozporzdzenia"/>
      </w:pPr>
      <w:r>
        <w:t>o zmianie ustawy o wspieraniu termomodernizacji i remontów</w:t>
      </w:r>
      <w:r w:rsidR="00903B01">
        <w:t xml:space="preserve"> oraz ustaw</w:t>
      </w:r>
      <w:r w:rsidR="00870D59">
        <w:t>y o Inspekcji Ochrony Środowiska</w:t>
      </w:r>
    </w:p>
    <w:p w:rsidR="00CB2120" w:rsidRDefault="00CB2120" w:rsidP="00AB50A7">
      <w:pPr>
        <w:pStyle w:val="ARTartustawynprozporzdzenia"/>
      </w:pPr>
      <w:r w:rsidRPr="00AB50A7">
        <w:t>Art. 1</w:t>
      </w:r>
      <w:r>
        <w:t>. W ustawie z dnia 21 listopada 2008 r. o wspieraniu termomodernizacji i</w:t>
      </w:r>
      <w:r w:rsidR="00DD0349">
        <w:t> </w:t>
      </w:r>
      <w:r>
        <w:t>remontów (Dz. U. z 2018 r. poz. 966 oraz z 2019 r. poz. 51</w:t>
      </w:r>
      <w:r w:rsidR="00120773">
        <w:t xml:space="preserve"> i 2020</w:t>
      </w:r>
      <w:r>
        <w:t>) wprowadza się następujące zmiany:</w:t>
      </w:r>
    </w:p>
    <w:p w:rsidR="001B2749" w:rsidRDefault="00CB2120" w:rsidP="00784898">
      <w:pPr>
        <w:pStyle w:val="PKTpunkt"/>
      </w:pPr>
      <w:r w:rsidRPr="002D1EBF">
        <w:t xml:space="preserve">1) </w:t>
      </w:r>
      <w:r w:rsidR="001B2749">
        <w:t>tytuł ustawy otrzymuje brzmienie:</w:t>
      </w:r>
    </w:p>
    <w:p w:rsidR="001B2749" w:rsidRDefault="001B2749" w:rsidP="00856E35">
      <w:pPr>
        <w:pStyle w:val="PKTpunkt"/>
      </w:pPr>
      <w:r>
        <w:t xml:space="preserve">"o wspieraniu termomodernizacji i remontów oraz o centralnej ewidencji </w:t>
      </w:r>
      <w:r w:rsidR="00BD5A81">
        <w:t xml:space="preserve">emisyjności </w:t>
      </w:r>
      <w:r>
        <w:t>budynków.</w:t>
      </w:r>
      <w:r w:rsidR="00E77482">
        <w:t>"</w:t>
      </w:r>
      <w:r>
        <w:t>;</w:t>
      </w:r>
    </w:p>
    <w:p w:rsidR="00856E35" w:rsidRPr="00856E35" w:rsidRDefault="001B2749" w:rsidP="00784898">
      <w:pPr>
        <w:pStyle w:val="PKTpunkt"/>
      </w:pPr>
      <w:r>
        <w:t xml:space="preserve">2) </w:t>
      </w:r>
      <w:r w:rsidR="00856E35" w:rsidRPr="00856E35">
        <w:t>art. 1 otrzymuje brzmienie:</w:t>
      </w:r>
    </w:p>
    <w:p w:rsidR="00856E35" w:rsidRPr="00856E35" w:rsidRDefault="00856E35" w:rsidP="008D514C">
      <w:pPr>
        <w:pStyle w:val="ZUSTzmustartykuempunktem"/>
      </w:pPr>
      <w:r w:rsidRPr="00856E35">
        <w:t>„Art. 1. Ustawa określa</w:t>
      </w:r>
      <w:r w:rsidR="001B2749">
        <w:t xml:space="preserve"> zasady</w:t>
      </w:r>
      <w:r w:rsidRPr="00856E35">
        <w:t>:</w:t>
      </w:r>
    </w:p>
    <w:p w:rsidR="00856E35" w:rsidRPr="00856E35" w:rsidRDefault="00856E35" w:rsidP="008D514C">
      <w:pPr>
        <w:pStyle w:val="ZUSTzmustartykuempunktem"/>
      </w:pPr>
      <w:r w:rsidRPr="00856E35">
        <w:t>1)</w:t>
      </w:r>
      <w:r w:rsidRPr="00856E35">
        <w:tab/>
        <w:t>finansowania ze środków Funduszu Termomodernizacji i Remontów części kosztów przedsięwzięć termomodernizacyjnych i remontowych oraz przedsięwzięć niskoemisyjnych;</w:t>
      </w:r>
    </w:p>
    <w:p w:rsidR="00856E35" w:rsidRDefault="001139D8" w:rsidP="008D514C">
      <w:pPr>
        <w:pStyle w:val="ZUSTzmustartykuempunktem"/>
      </w:pPr>
      <w:r>
        <w:t>2)</w:t>
      </w:r>
      <w:r>
        <w:tab/>
        <w:t>funkcjonowania</w:t>
      </w:r>
      <w:r w:rsidR="00856E35" w:rsidRPr="00856E35">
        <w:t xml:space="preserve"> centralnej ewidencji </w:t>
      </w:r>
      <w:r w:rsidR="0054358A">
        <w:t xml:space="preserve">emisyjności </w:t>
      </w:r>
      <w:r w:rsidR="00856E35" w:rsidRPr="00856E35">
        <w:t>budynków.”</w:t>
      </w:r>
      <w:r w:rsidR="00900462">
        <w:t>;</w:t>
      </w:r>
    </w:p>
    <w:p w:rsidR="00E77482" w:rsidRPr="00E77482" w:rsidRDefault="001B2749" w:rsidP="00E77482">
      <w:pPr>
        <w:pStyle w:val="PKTpunkt"/>
      </w:pPr>
      <w:r>
        <w:t>3</w:t>
      </w:r>
      <w:r w:rsidR="00856E35">
        <w:t xml:space="preserve">) </w:t>
      </w:r>
      <w:r w:rsidR="00E77482" w:rsidRPr="00E77482">
        <w:t xml:space="preserve">w art. 2: </w:t>
      </w:r>
    </w:p>
    <w:p w:rsidR="00E77482" w:rsidRDefault="00E77482" w:rsidP="008D514C">
      <w:pPr>
        <w:pStyle w:val="PKTpunkt"/>
        <w:ind w:hanging="170"/>
      </w:pPr>
      <w:r>
        <w:t xml:space="preserve">a) </w:t>
      </w:r>
      <w:r w:rsidRPr="00E77482">
        <w:t>w pkt 1b:</w:t>
      </w:r>
    </w:p>
    <w:p w:rsidR="00E77482" w:rsidRDefault="00C12203" w:rsidP="008D514C">
      <w:pPr>
        <w:pStyle w:val="ZUSTzmustartykuempunktem"/>
      </w:pPr>
      <w:r>
        <w:t xml:space="preserve">- </w:t>
      </w:r>
      <w:r w:rsidR="00E77482" w:rsidRPr="002F1AC4">
        <w:tab/>
      </w:r>
      <w:r>
        <w:t>lit.</w:t>
      </w:r>
      <w:r w:rsidR="00E77482">
        <w:t xml:space="preserve"> a i b otrzymują brzmienie</w:t>
      </w:r>
      <w:r w:rsidR="00E77482" w:rsidRPr="002F1AC4">
        <w:t>:</w:t>
      </w:r>
    </w:p>
    <w:p w:rsidR="00E77482" w:rsidRDefault="00594186" w:rsidP="008D514C">
      <w:pPr>
        <w:pStyle w:val="ZUSTzmustartykuempunktem"/>
      </w:pPr>
      <w:r>
        <w:t xml:space="preserve">„a) </w:t>
      </w:r>
      <w:r w:rsidR="00E77482" w:rsidRPr="007E3E94">
        <w:t xml:space="preserve">wymiana urządzeń lub systemów grzewczych ogrzewających budynki mieszkalne jednorodzinne lub urządzeń lub systemów podgrzewających wodę użytkową w tych budynkach, które nie spełniają standardów niskoemisyjnych, </w:t>
      </w:r>
      <w:r w:rsidR="00E77482">
        <w:t xml:space="preserve">z wyłączeniem kotłów </w:t>
      </w:r>
      <w:r w:rsidR="00E77482" w:rsidRPr="007E3E94">
        <w:t>na paliwo stałe spełniający</w:t>
      </w:r>
      <w:r w:rsidR="00E77482">
        <w:t>ch</w:t>
      </w:r>
      <w:r w:rsidR="00E77482" w:rsidRPr="007E3E94">
        <w:t xml:space="preserve"> wymagania klasy 5</w:t>
      </w:r>
      <w:r w:rsidR="00F9399B">
        <w:t xml:space="preserve"> </w:t>
      </w:r>
      <w:r w:rsidR="00864215">
        <w:rPr>
          <w:rFonts w:ascii="Times New Roman" w:hAnsi="Times New Roman"/>
        </w:rPr>
        <w:t xml:space="preserve">zgodnie z norma </w:t>
      </w:r>
      <w:r w:rsidR="00864215" w:rsidRPr="00864215">
        <w:t>przenoszącą europejską normę EN 303-5</w:t>
      </w:r>
      <w:r w:rsidR="00E77482">
        <w:t xml:space="preserve">, </w:t>
      </w:r>
      <w:r w:rsidR="00E77482" w:rsidRPr="007E3E94">
        <w:t>na spełniające standardy niskoemisyjne,</w:t>
      </w:r>
    </w:p>
    <w:p w:rsidR="00E77482" w:rsidRDefault="00E77482" w:rsidP="008D514C">
      <w:pPr>
        <w:pStyle w:val="ZUSTzmustartykuempunktem"/>
      </w:pPr>
      <w:r w:rsidRPr="002F1AC4">
        <w:t>b)</w:t>
      </w:r>
      <w:r w:rsidRPr="002F1AC4">
        <w:tab/>
        <w:t>likwidacja urządzeń lub systemów grzewczych ogrzewających budynki mieszkalne jednorodzinne lub urządzeń lub systemów podgrzewających wodę użytkową w</w:t>
      </w:r>
      <w:r>
        <w:t xml:space="preserve"> </w:t>
      </w:r>
      <w:r w:rsidRPr="002F1AC4">
        <w:t xml:space="preserve">tych budynkach, które nie spełniają standardów niskoemisyjnych, </w:t>
      </w:r>
      <w:r w:rsidR="00864215" w:rsidRPr="00864215">
        <w:t>z wyłączeniem kotłów na paliwo stałe spełniających wymagania klasy 5 zgodnie z normą przenoszącą europejską normę EN 303-5</w:t>
      </w:r>
      <w:r w:rsidR="00B8690E">
        <w:t>,</w:t>
      </w:r>
      <w:r w:rsidR="00864215">
        <w:t xml:space="preserve"> </w:t>
      </w:r>
      <w:r w:rsidRPr="002F1AC4">
        <w:t xml:space="preserve">oraz przyłączenie budynku mieszkalnego </w:t>
      </w:r>
      <w:r w:rsidR="005608F7" w:rsidRPr="005608F7">
        <w:t xml:space="preserve">jednorodzinnego odpowiednio </w:t>
      </w:r>
      <w:r w:rsidRPr="002F1AC4">
        <w:t>do sieci ciepłowniczej</w:t>
      </w:r>
      <w:r>
        <w:t>, elektroenergetycznej</w:t>
      </w:r>
      <w:r w:rsidRPr="002F1AC4">
        <w:t xml:space="preserve"> lub gazowej</w:t>
      </w:r>
      <w:r>
        <w:t xml:space="preserve"> albo modernizacja tego przyłączenia, wraz z zainstalowaniem w tych budynkach </w:t>
      </w:r>
      <w:r>
        <w:lastRenderedPageBreak/>
        <w:t xml:space="preserve">niezbędnych </w:t>
      </w:r>
      <w:r w:rsidRPr="002F1AC4">
        <w:t>urządzeń lub systemów grzewczych ogrzewających budynki mieszkalne jednorodzinne lub urządzeń lub systemów podgrzewających wodę użytkową</w:t>
      </w:r>
      <w:r>
        <w:t>,”</w:t>
      </w:r>
      <w:r w:rsidR="00606A65">
        <w:t>,</w:t>
      </w:r>
    </w:p>
    <w:p w:rsidR="00E77482" w:rsidRPr="00E77482" w:rsidRDefault="00C12203" w:rsidP="008D514C">
      <w:pPr>
        <w:pStyle w:val="ZUSTzmustartykuempunktem"/>
      </w:pPr>
      <w:r>
        <w:t>-</w:t>
      </w:r>
      <w:r w:rsidR="00E77482" w:rsidRPr="00E77482">
        <w:t xml:space="preserve"> </w:t>
      </w:r>
      <w:r w:rsidR="005608F7">
        <w:t xml:space="preserve">po </w:t>
      </w:r>
      <w:r>
        <w:t>lit.</w:t>
      </w:r>
      <w:r w:rsidR="005608F7">
        <w:t xml:space="preserve"> b </w:t>
      </w:r>
      <w:r w:rsidR="00E77482" w:rsidRPr="00E77482">
        <w:t xml:space="preserve">dodaje się </w:t>
      </w:r>
      <w:r>
        <w:t>lit.</w:t>
      </w:r>
      <w:r w:rsidR="00E77482" w:rsidRPr="00E77482">
        <w:t xml:space="preserve"> ba w brzmieniu:</w:t>
      </w:r>
    </w:p>
    <w:p w:rsidR="00E77482" w:rsidRPr="00E77482" w:rsidRDefault="00E77482" w:rsidP="008D514C">
      <w:pPr>
        <w:pStyle w:val="ZUSTzmustartykuempunktem"/>
      </w:pPr>
      <w:r>
        <w:t>„</w:t>
      </w:r>
      <w:r w:rsidRPr="00E77482">
        <w:t xml:space="preserve">ba) likwidacja urządzeń lub systemów grzewczych ogrzewających budynki mieszkalne jednorodzinne lub urządzeń lub systemów podgrzewających wodę użytkową w tych budynkach, które nie spełniają standardów niskoemisyjnych oraz zapewnienie budynkowi mieszkalnemu jednorodzinnemu dostępu do energii z zewnętrznej instalacji odnawialnego źródła energii, w rozumieniu ustawy z dnia 20 lutego 2015 r. o odnawialnych źródłach energii </w:t>
      </w:r>
      <w:r w:rsidR="005608F7">
        <w:t>(</w:t>
      </w:r>
      <w:r w:rsidR="00F716A5" w:rsidRPr="00F716A5">
        <w:t>Dz. U. z 2018 r. poz. 2389, z późn. zm</w:t>
      </w:r>
      <w:r w:rsidR="00F716A5">
        <w:t>.</w:t>
      </w:r>
      <w:r w:rsidR="00F716A5">
        <w:rPr>
          <w:rStyle w:val="Odwoanieprzypisudolnego"/>
        </w:rPr>
        <w:footnoteReference w:id="1"/>
      </w:r>
      <w:r w:rsidR="00F716A5" w:rsidRPr="00D9085A">
        <w:rPr>
          <w:rStyle w:val="IGindeksgrny"/>
        </w:rPr>
        <w:t>)</w:t>
      </w:r>
      <w:r w:rsidR="005608F7">
        <w:t xml:space="preserve">) </w:t>
      </w:r>
      <w:r w:rsidRPr="00E77482">
        <w:t>oraz pompy ciepła, wraz z  zainstalowaniem urządzeń służących doprowadzaniu energii elektrycznej z tej instalacji wraz z zainstalowaniem w tych budynkach niezbędnych urządzeń lub systemów grzewczych ogrzewających budynki mieszkalne jednorodzinne lub urządzeń lub systemów podgrzewających wodę użytkową,</w:t>
      </w:r>
      <w:r>
        <w:t>”</w:t>
      </w:r>
      <w:r w:rsidR="00606A65">
        <w:t>,</w:t>
      </w:r>
      <w:r w:rsidRPr="00E77482">
        <w:rPr>
          <w:highlight w:val="yellow"/>
        </w:rPr>
        <w:t xml:space="preserve"> </w:t>
      </w:r>
    </w:p>
    <w:p w:rsidR="00E77482" w:rsidRPr="00E77482" w:rsidRDefault="00C12203" w:rsidP="008D514C">
      <w:pPr>
        <w:pStyle w:val="ZUSTzmustartykuempunktem"/>
      </w:pPr>
      <w:r>
        <w:t>-  lit</w:t>
      </w:r>
      <w:r w:rsidR="00B8690E">
        <w:t>.</w:t>
      </w:r>
      <w:r w:rsidR="00E77482" w:rsidRPr="00E77482">
        <w:t xml:space="preserve"> c otrzymuje brzmienie:</w:t>
      </w:r>
    </w:p>
    <w:p w:rsidR="00E77482" w:rsidRPr="00E77482" w:rsidRDefault="00E77482" w:rsidP="008D514C">
      <w:pPr>
        <w:pStyle w:val="ZUSTzmustartykuempunktem"/>
      </w:pPr>
      <w:r>
        <w:t>„</w:t>
      </w:r>
      <w:r w:rsidRPr="00E77482">
        <w:t>c)</w:t>
      </w:r>
      <w:r w:rsidRPr="00E77482">
        <w:tab/>
        <w:t>zmniejszenie zapotrzebowania budynków mieszkalnych jednorodzinnych na ciepło grzewcze, jeżeli równocześnie:</w:t>
      </w:r>
    </w:p>
    <w:p w:rsidR="00E77482" w:rsidRPr="002F1AC4" w:rsidRDefault="00E77482" w:rsidP="00864215">
      <w:pPr>
        <w:pStyle w:val="ZUSTzmustartykuempunktem"/>
        <w:ind w:left="1134" w:hanging="567"/>
      </w:pPr>
      <w:r w:rsidRPr="002F1AC4">
        <w:t>–</w:t>
      </w:r>
      <w:r w:rsidRPr="002F1AC4">
        <w:tab/>
      </w:r>
      <w:r w:rsidRPr="0004135E">
        <w:t xml:space="preserve">następuje wymiana urządzeń lub systemów grzewczych ogrzewających budynki mieszkalne jednorodzinne lub urządzeń lub </w:t>
      </w:r>
      <w:r w:rsidRPr="00D9085A">
        <w:t>systemów podgrzewających wodę użytkową w tych budynkach, które nie spełniają standardów niskoemisyjnych, na spełniające standardy niskoemisyjne, albo</w:t>
      </w:r>
    </w:p>
    <w:p w:rsidR="00E77482" w:rsidRPr="002F1AC4" w:rsidRDefault="00E77482" w:rsidP="00864215">
      <w:pPr>
        <w:pStyle w:val="ZUSTzmustartykuempunktem"/>
        <w:ind w:left="1134" w:hanging="567"/>
      </w:pPr>
      <w:r w:rsidRPr="002F1AC4">
        <w:t>–</w:t>
      </w:r>
      <w:r w:rsidRPr="002F1AC4">
        <w:tab/>
        <w:t>następuje wymiana urządzeń lub systemów grzewczych ogrzewających budynki mieszkalne jednorodzinne lub urządzeń lub systemów podgrzewających wodę użytkową w</w:t>
      </w:r>
      <w:r>
        <w:t xml:space="preserve"> </w:t>
      </w:r>
      <w:r w:rsidRPr="002F1AC4">
        <w:t xml:space="preserve">tych budynkach, które nie spełniają standardów niskoemisyjnych, oraz budowa </w:t>
      </w:r>
      <w:r>
        <w:t xml:space="preserve">albo </w:t>
      </w:r>
      <w:r w:rsidRPr="002F1AC4">
        <w:t xml:space="preserve">modernizacja </w:t>
      </w:r>
      <w:r w:rsidRPr="0004135E">
        <w:t>przyłącza gazowego albo elektroenergetycznego</w:t>
      </w:r>
      <w:r w:rsidRPr="002F1AC4">
        <w:t xml:space="preserve"> do budynk</w:t>
      </w:r>
      <w:r>
        <w:t xml:space="preserve">u mieszkalnego jednorodzinnego, </w:t>
      </w:r>
      <w:r w:rsidRPr="002F1AC4">
        <w:t>albo</w:t>
      </w:r>
    </w:p>
    <w:p w:rsidR="00E77482" w:rsidRPr="002F1AC4" w:rsidRDefault="00E77482" w:rsidP="00864215">
      <w:pPr>
        <w:pStyle w:val="ZUSTzmustartykuempunktem"/>
        <w:ind w:left="1134" w:hanging="567"/>
      </w:pPr>
      <w:r w:rsidRPr="00594186">
        <w:rPr>
          <w:bCs/>
        </w:rPr>
        <w:t>–</w:t>
      </w:r>
      <w:r w:rsidRPr="00594186">
        <w:rPr>
          <w:bCs/>
        </w:rPr>
        <w:tab/>
        <w:t>następuje likwidacja urządzeń lub systemów grzewczych</w:t>
      </w:r>
      <w:r w:rsidRPr="002F1AC4">
        <w:t xml:space="preserve"> ogrzewających budynki mieszkalne jednorodzinne lub urządzeń lub systemów podgrzewających wodę użytkową w</w:t>
      </w:r>
      <w:r>
        <w:t xml:space="preserve"> </w:t>
      </w:r>
      <w:r w:rsidRPr="002F1AC4">
        <w:t xml:space="preserve">tych budynkach, które nie spełniają standardów niskoemisyjnych, </w:t>
      </w:r>
      <w:r w:rsidRPr="0004135E">
        <w:t>oraz budowa przyłącza</w:t>
      </w:r>
      <w:r w:rsidRPr="00D9085A">
        <w:t xml:space="preserve"> ciepłowniczego do budynku mieszkalnego jednorodzinnego,</w:t>
      </w:r>
      <w:r w:rsidRPr="002F1AC4">
        <w:t xml:space="preserve"> albo</w:t>
      </w:r>
    </w:p>
    <w:p w:rsidR="00594186" w:rsidRDefault="00E77482" w:rsidP="00864215">
      <w:pPr>
        <w:pStyle w:val="ZUSTzmustartykuempunktem"/>
        <w:ind w:left="1134" w:hanging="567"/>
      </w:pPr>
      <w:r w:rsidRPr="002F1AC4">
        <w:lastRenderedPageBreak/>
        <w:t>–</w:t>
      </w:r>
      <w:r w:rsidRPr="002F1AC4">
        <w:tab/>
        <w:t>istniejące urządzenia lub systemy grzewcze spełniają standardy niskoemisyjne, albo</w:t>
      </w:r>
    </w:p>
    <w:p w:rsidR="00E77482" w:rsidRDefault="00E77482" w:rsidP="00864215">
      <w:pPr>
        <w:pStyle w:val="ZUSTzmustartykuempunktem"/>
        <w:ind w:left="1134" w:hanging="567"/>
      </w:pPr>
      <w:r w:rsidRPr="002F1AC4">
        <w:t>–</w:t>
      </w:r>
      <w:r w:rsidRPr="002F1AC4">
        <w:tab/>
        <w:t>budynek mieszkalny jednorodzinny jest przyłączony do sieci ciepłowniczej</w:t>
      </w:r>
      <w:r>
        <w:t xml:space="preserve">, </w:t>
      </w:r>
      <w:r w:rsidRPr="0004135E">
        <w:t>albo</w:t>
      </w:r>
    </w:p>
    <w:p w:rsidR="00E77482" w:rsidRPr="0004135E" w:rsidRDefault="00E77482" w:rsidP="00864215">
      <w:pPr>
        <w:pStyle w:val="ZUSTzmustartykuempunktem"/>
        <w:ind w:left="1134" w:hanging="567"/>
      </w:pPr>
      <w:r w:rsidRPr="0004135E">
        <w:t>–</w:t>
      </w:r>
      <w:r w:rsidRPr="0004135E">
        <w:tab/>
        <w:t>budynek mieszkalny jednorodzinny jest przyłączony, na potrzeby</w:t>
      </w:r>
      <w:r w:rsidRPr="00D9085A">
        <w:t xml:space="preserve"> ogrzewania budynku, do sieci gazowej lub elektroenergetycznej, albo</w:t>
      </w:r>
    </w:p>
    <w:p w:rsidR="00E77482" w:rsidRDefault="00E77482" w:rsidP="00864215">
      <w:pPr>
        <w:pStyle w:val="ZUSTzmustartykuempunktem"/>
        <w:ind w:left="1134" w:hanging="567"/>
      </w:pPr>
      <w:r w:rsidRPr="00D9085A">
        <w:t>–</w:t>
      </w:r>
      <w:r w:rsidRPr="00D9085A">
        <w:tab/>
        <w:t>budynek mieszkalny jednorodzinny, w którym jest wykorzystywany kocioł na paliwo stałe spełniający wymagania klasy 5 zgodnie z normą zharmonizowaną PN-EN 303-5:2012 lub nowszej.”</w:t>
      </w:r>
      <w:r w:rsidR="00606A65">
        <w:t>,</w:t>
      </w:r>
    </w:p>
    <w:p w:rsidR="00E77482" w:rsidRPr="00E77482" w:rsidRDefault="00E77482" w:rsidP="008D514C">
      <w:pPr>
        <w:pStyle w:val="PKTpunkt"/>
        <w:ind w:hanging="170"/>
      </w:pPr>
      <w:r>
        <w:t>b</w:t>
      </w:r>
      <w:r w:rsidRPr="00E77482">
        <w:t>) pkt 1c otrzymuje brzmienie:</w:t>
      </w:r>
    </w:p>
    <w:p w:rsidR="00E77482" w:rsidRPr="00E77482" w:rsidRDefault="00E77482" w:rsidP="008D514C">
      <w:pPr>
        <w:pStyle w:val="ZUSTzmustartykuempunktem"/>
      </w:pPr>
      <w:r>
        <w:t>„</w:t>
      </w:r>
      <w:r w:rsidRPr="00E77482">
        <w:t>1c)</w:t>
      </w:r>
      <w:r w:rsidRPr="00E77482">
        <w:tab/>
        <w:t>standardy niskoemisyjne – wymagania, jakie spełnia</w:t>
      </w:r>
      <w:r w:rsidR="005608F7">
        <w:t>ją</w:t>
      </w:r>
      <w:r w:rsidRPr="00E77482">
        <w:t xml:space="preserve"> urządzenia lub systemy grzewcze oraz urządzenia lub systemy podgrzewające wodę użytkową w tych budynkach, w tym: </w:t>
      </w:r>
    </w:p>
    <w:p w:rsidR="00E77482" w:rsidRPr="00E77482" w:rsidRDefault="00E77482" w:rsidP="00E77482">
      <w:pPr>
        <w:pStyle w:val="ZLITPKTzmpktliter"/>
      </w:pPr>
      <w:r>
        <w:t xml:space="preserve">a) </w:t>
      </w:r>
      <w:r w:rsidR="005608F7">
        <w:t xml:space="preserve">w przypadku </w:t>
      </w:r>
      <w:r w:rsidRPr="00E77482">
        <w:t>kotł</w:t>
      </w:r>
      <w:r w:rsidR="005608F7">
        <w:t>ów</w:t>
      </w:r>
      <w:r w:rsidRPr="00E77482">
        <w:t xml:space="preserve"> na paliwo stałe lub miejscowe ogrzewacze pomieszczeń, wynikające z:</w:t>
      </w:r>
    </w:p>
    <w:p w:rsidR="00E77482" w:rsidRPr="002F1AC4" w:rsidRDefault="00E77482" w:rsidP="00864215">
      <w:pPr>
        <w:pStyle w:val="ZLITLITwPKTzmlitwpktliter"/>
        <w:ind w:left="1843" w:hanging="425"/>
      </w:pPr>
      <w:r>
        <w:t>-</w:t>
      </w:r>
      <w:r w:rsidRPr="002F1AC4">
        <w:tab/>
        <w:t>rozporządzenia Komisji (UE) 2015/11</w:t>
      </w:r>
      <w:r>
        <w:t>88 z dnia 28 kwietnia 2015 r. w </w:t>
      </w:r>
      <w:r w:rsidRPr="002F1AC4">
        <w:t>sprawie wykonania dyrektywy Parlamentu Europejskiego i Rady 2009/125/WE w odniesieniu do wymogów dotyczących ekoprojektu dla miejscowych ogrzewaczy p</w:t>
      </w:r>
      <w:r>
        <w:t>omieszczeń (Dz. Urz. UE L 193 z </w:t>
      </w:r>
      <w:r w:rsidRPr="002F1AC4">
        <w:t>2</w:t>
      </w:r>
      <w:r>
        <w:t>1</w:t>
      </w:r>
      <w:r w:rsidRPr="002F1AC4">
        <w:t>.0</w:t>
      </w:r>
      <w:r>
        <w:t>7</w:t>
      </w:r>
      <w:r w:rsidRPr="002F1AC4">
        <w:t>.2015, str. 76</w:t>
      </w:r>
      <w:r>
        <w:t>, z późn. zm.</w:t>
      </w:r>
      <w:r>
        <w:rPr>
          <w:rStyle w:val="Odwoanieprzypisudolnego"/>
        </w:rPr>
        <w:footnoteReference w:id="2"/>
      </w:r>
      <w:r>
        <w:rPr>
          <w:rStyle w:val="IGindeksgrny"/>
        </w:rPr>
        <w:t>)</w:t>
      </w:r>
      <w:r w:rsidRPr="002F1AC4">
        <w:t>),</w:t>
      </w:r>
    </w:p>
    <w:p w:rsidR="00E77482" w:rsidRPr="002F1AC4" w:rsidRDefault="00E77482" w:rsidP="00864215">
      <w:pPr>
        <w:pStyle w:val="ZLITLITwPKTzmlitwpktliter"/>
        <w:ind w:left="1843" w:hanging="425"/>
      </w:pPr>
      <w:r>
        <w:t xml:space="preserve">- </w:t>
      </w:r>
      <w:r w:rsidR="00864215">
        <w:tab/>
      </w:r>
      <w:r w:rsidRPr="002F1AC4">
        <w:t xml:space="preserve">rozporządzenia Komisji (UE) </w:t>
      </w:r>
      <w:bookmarkStart w:id="1" w:name="_Hlk510092915"/>
      <w:r w:rsidRPr="002F1AC4">
        <w:t>2015/1189</w:t>
      </w:r>
      <w:bookmarkEnd w:id="1"/>
      <w:r>
        <w:t xml:space="preserve"> z dnia 28 kwietnia 2015 r. w </w:t>
      </w:r>
      <w:r w:rsidRPr="002F1AC4">
        <w:t xml:space="preserve">sprawie wykonania dyrektywy Parlamentu Europejskiego i Rady 2009/125/WE w odniesieniu do wymogów dotyczących ekoprojektu dla kotłów na paliwo stałe (Dz. Urz. UE L 193 z </w:t>
      </w:r>
      <w:r>
        <w:t>21</w:t>
      </w:r>
      <w:r w:rsidRPr="002F1AC4">
        <w:t>.0</w:t>
      </w:r>
      <w:r>
        <w:t>7</w:t>
      </w:r>
      <w:r w:rsidRPr="002F1AC4">
        <w:t>.2015, str. 100</w:t>
      </w:r>
      <w:r>
        <w:t>, z późn. zm.</w:t>
      </w:r>
      <w:r>
        <w:rPr>
          <w:rStyle w:val="Odwoanieprzypisudolnego"/>
        </w:rPr>
        <w:footnoteReference w:id="3"/>
      </w:r>
      <w:r>
        <w:rPr>
          <w:rStyle w:val="IGindeksgrny"/>
        </w:rPr>
        <w:t>)</w:t>
      </w:r>
      <w:r w:rsidRPr="002F1AC4">
        <w:t>),</w:t>
      </w:r>
    </w:p>
    <w:p w:rsidR="00E77482" w:rsidRDefault="00E77482" w:rsidP="00864215">
      <w:pPr>
        <w:pStyle w:val="ZLITLITwPKTzmlitwpktliter"/>
        <w:ind w:left="1843" w:hanging="425"/>
      </w:pPr>
      <w:r>
        <w:t xml:space="preserve">- </w:t>
      </w:r>
      <w:r w:rsidR="00864215">
        <w:tab/>
        <w:t>przepis</w:t>
      </w:r>
      <w:r w:rsidR="009E4DB4">
        <w:t xml:space="preserve">ów wydanych na podstawie art. 169 ust 1 </w:t>
      </w:r>
      <w:r w:rsidR="00D66E4A">
        <w:t>u</w:t>
      </w:r>
      <w:r w:rsidR="009E4DB4">
        <w:t>stawy z dnia 27 kwietnia 2001 r.</w:t>
      </w:r>
      <w:r w:rsidR="00C52270">
        <w:t xml:space="preserve"> </w:t>
      </w:r>
      <w:r w:rsidR="009E4DB4">
        <w:t xml:space="preserve">– Prawo ochrony </w:t>
      </w:r>
      <w:r w:rsidR="00D66E4A">
        <w:t>ś</w:t>
      </w:r>
      <w:r w:rsidR="009E4DB4">
        <w:t>rodowiska</w:t>
      </w:r>
      <w:r w:rsidR="00F716A5">
        <w:t xml:space="preserve"> (Dz. U. z 2019 r. poz</w:t>
      </w:r>
      <w:r w:rsidR="00B8690E">
        <w:t>.</w:t>
      </w:r>
      <w:r w:rsidR="00F716A5">
        <w:t xml:space="preserve"> 1396, z późn. zm.</w:t>
      </w:r>
      <w:r w:rsidR="00F716A5">
        <w:rPr>
          <w:rStyle w:val="Odwoanieprzypisudolnego"/>
        </w:rPr>
        <w:footnoteReference w:id="4"/>
      </w:r>
      <w:r w:rsidR="00F716A5" w:rsidRPr="00D9085A">
        <w:rPr>
          <w:rStyle w:val="IGindeksgrny"/>
        </w:rPr>
        <w:t>)</w:t>
      </w:r>
      <w:r w:rsidR="00F716A5">
        <w:t>)</w:t>
      </w:r>
      <w:r w:rsidR="00B8690E">
        <w:t>,</w:t>
      </w:r>
    </w:p>
    <w:p w:rsidR="00594186" w:rsidRDefault="00E77482" w:rsidP="00864215">
      <w:pPr>
        <w:pStyle w:val="ZLITLITwPKTzmlitwpktliter"/>
        <w:ind w:left="1843" w:hanging="425"/>
      </w:pPr>
      <w:r>
        <w:t xml:space="preserve">- </w:t>
      </w:r>
      <w:r w:rsidR="00864215">
        <w:tab/>
      </w:r>
      <w:r w:rsidRPr="002F1AC4">
        <w:t>przepisów odrębnych, w tym aktów prawa miejscowego</w:t>
      </w:r>
      <w:r w:rsidR="00B8690E">
        <w:t>,</w:t>
      </w:r>
    </w:p>
    <w:p w:rsidR="00E77482" w:rsidRPr="00E77482" w:rsidRDefault="00E77482" w:rsidP="008D514C">
      <w:pPr>
        <w:pStyle w:val="ZLITPKTzmpktliter"/>
      </w:pPr>
      <w:r>
        <w:t xml:space="preserve">b) </w:t>
      </w:r>
      <w:r w:rsidRPr="00E77482">
        <w:t>wykorzystujące:</w:t>
      </w:r>
    </w:p>
    <w:p w:rsidR="00E77482" w:rsidRPr="00E77482" w:rsidRDefault="00316056" w:rsidP="00E77482">
      <w:pPr>
        <w:pStyle w:val="PKTpunkt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E77482">
        <w:t>-</w:t>
      </w:r>
      <w:r w:rsidR="00E77482" w:rsidRPr="00E77482">
        <w:t xml:space="preserve"> </w:t>
      </w:r>
      <w:r w:rsidR="00E77482" w:rsidRPr="00E77482">
        <w:tab/>
        <w:t xml:space="preserve">paliwo gazowe, </w:t>
      </w:r>
    </w:p>
    <w:p w:rsidR="00E77482" w:rsidRPr="00E77482" w:rsidRDefault="00E77482" w:rsidP="008D514C">
      <w:pPr>
        <w:pStyle w:val="PKTpunkt"/>
        <w:ind w:left="1360" w:hanging="175"/>
      </w:pPr>
      <w:r>
        <w:t>-</w:t>
      </w:r>
      <w:r w:rsidRPr="00E77482">
        <w:t xml:space="preserve"> </w:t>
      </w:r>
      <w:r w:rsidRPr="00E77482">
        <w:tab/>
        <w:t>odnawialne źródła energii w rozumieniu us</w:t>
      </w:r>
      <w:r w:rsidR="00316056">
        <w:t xml:space="preserve">tawy z dnia 20 lutego 2015 r. o  </w:t>
      </w:r>
      <w:r w:rsidRPr="00E77482">
        <w:t>odnawialnych źródłach energii,</w:t>
      </w:r>
    </w:p>
    <w:p w:rsidR="00E77482" w:rsidRPr="00E77482" w:rsidRDefault="00316056" w:rsidP="00E77482">
      <w:pPr>
        <w:pStyle w:val="PKTpunkt"/>
      </w:pPr>
      <w:r>
        <w:t xml:space="preserve"> </w:t>
      </w:r>
      <w:r>
        <w:tab/>
      </w:r>
      <w:r>
        <w:tab/>
      </w:r>
      <w:r>
        <w:tab/>
      </w:r>
      <w:r>
        <w:tab/>
      </w:r>
      <w:r w:rsidR="00594186">
        <w:tab/>
      </w:r>
      <w:r w:rsidR="00E77482">
        <w:t>-</w:t>
      </w:r>
      <w:r w:rsidR="00E77482" w:rsidRPr="00E77482">
        <w:t xml:space="preserve"> </w:t>
      </w:r>
      <w:r w:rsidR="00E77482" w:rsidRPr="00E77482">
        <w:tab/>
      </w:r>
      <w:r w:rsidR="00E77482" w:rsidRPr="008D514C">
        <w:t>ciepło z sieci ciepłowniczej,</w:t>
      </w:r>
    </w:p>
    <w:p w:rsidR="00E77482" w:rsidRPr="00E77482" w:rsidRDefault="00316056" w:rsidP="00E77482">
      <w:pPr>
        <w:pStyle w:val="PKTpunkt"/>
      </w:pPr>
      <w:r>
        <w:t xml:space="preserve"> </w:t>
      </w:r>
      <w:r>
        <w:tab/>
      </w:r>
      <w:r>
        <w:tab/>
      </w:r>
      <w:r>
        <w:tab/>
      </w:r>
      <w:r>
        <w:tab/>
      </w:r>
      <w:r w:rsidR="00594186">
        <w:tab/>
      </w:r>
      <w:r w:rsidR="00E77482">
        <w:t>-</w:t>
      </w:r>
      <w:r w:rsidR="00E77482" w:rsidRPr="00E77482">
        <w:t xml:space="preserve"> </w:t>
      </w:r>
      <w:r w:rsidR="00E77482" w:rsidRPr="00E77482">
        <w:tab/>
        <w:t>energię elektryczną,</w:t>
      </w:r>
    </w:p>
    <w:p w:rsidR="00E77482" w:rsidRPr="00E77482" w:rsidRDefault="00316056" w:rsidP="00E77482">
      <w:pPr>
        <w:pStyle w:val="PKTpunkt"/>
      </w:pPr>
      <w:r>
        <w:t xml:space="preserve"> </w:t>
      </w:r>
      <w:r>
        <w:tab/>
      </w:r>
      <w:r>
        <w:tab/>
      </w:r>
      <w:r>
        <w:tab/>
      </w:r>
      <w:r>
        <w:tab/>
      </w:r>
      <w:r w:rsidR="00594186">
        <w:tab/>
      </w:r>
      <w:r w:rsidR="00E77482">
        <w:t>-</w:t>
      </w:r>
      <w:r>
        <w:tab/>
        <w:t>pompę ciepła</w:t>
      </w:r>
      <w:r w:rsidR="00D66E4A">
        <w:t>.</w:t>
      </w:r>
    </w:p>
    <w:p w:rsidR="00E77482" w:rsidRPr="00E77482" w:rsidRDefault="00316056" w:rsidP="00E77482">
      <w:pPr>
        <w:pStyle w:val="PKTpunkt"/>
      </w:pPr>
      <w:r>
        <w:t xml:space="preserve">4) </w:t>
      </w:r>
      <w:r w:rsidR="00E77482" w:rsidRPr="00E77482">
        <w:t>w art. 11b:</w:t>
      </w:r>
    </w:p>
    <w:p w:rsidR="00E77482" w:rsidRPr="00E77482" w:rsidRDefault="00E77482" w:rsidP="008D514C">
      <w:pPr>
        <w:pStyle w:val="PKTpunkt"/>
        <w:ind w:hanging="170"/>
      </w:pPr>
      <w:r>
        <w:t>a</w:t>
      </w:r>
      <w:r w:rsidRPr="00E77482">
        <w:t>) ust. 1 otrzymuje brzmienie:</w:t>
      </w:r>
    </w:p>
    <w:p w:rsidR="00594186" w:rsidRDefault="00E77482" w:rsidP="008D514C">
      <w:pPr>
        <w:pStyle w:val="ZROZDZODDZOZNzmoznrozdzoddzartykuempunktem"/>
        <w:jc w:val="both"/>
      </w:pPr>
      <w:r>
        <w:t>„</w:t>
      </w:r>
      <w:r w:rsidRPr="00E77482">
        <w:t>1. W celu ograniczenia emisji zanieczyszczeń i</w:t>
      </w:r>
      <w:r w:rsidR="00316056">
        <w:t xml:space="preserve"> poprawy jakości powietrza oraz </w:t>
      </w:r>
      <w:r w:rsidRPr="00E77482">
        <w:t>poprawy efektywności energetycznej bud</w:t>
      </w:r>
      <w:r w:rsidR="00316056">
        <w:t xml:space="preserve">ynków w gminie, gmina </w:t>
      </w:r>
      <w:r w:rsidR="009E4DB4">
        <w:t xml:space="preserve">może </w:t>
      </w:r>
      <w:r w:rsidR="00316056">
        <w:t>realiz</w:t>
      </w:r>
      <w:r w:rsidR="009E4DB4">
        <w:t>ować</w:t>
      </w:r>
      <w:r w:rsidR="00316056">
        <w:t xml:space="preserve"> </w:t>
      </w:r>
      <w:r w:rsidRPr="00E77482">
        <w:t xml:space="preserve">przedsięwzięcia niskoemisyjne na rzecz najmniej zamożnych gospodarstw domowych </w:t>
      </w:r>
      <w:r w:rsidRPr="00C6564F">
        <w:t>w budynkach jednorodzinnych</w:t>
      </w:r>
      <w:r w:rsidRPr="00E77482">
        <w:t>, finansowane na zasadach określonych w ustawie, w części ze środków Funduszu Termomodernizacji i Remontów, zwanego dalej „Funduszem”</w:t>
      </w:r>
      <w:r w:rsidR="00606A65">
        <w:t>.”</w:t>
      </w:r>
      <w:r w:rsidRPr="00E77482">
        <w:t xml:space="preserve">, </w:t>
      </w:r>
    </w:p>
    <w:p w:rsidR="00E77482" w:rsidRPr="00E77482" w:rsidRDefault="00E77482" w:rsidP="008D514C">
      <w:pPr>
        <w:pStyle w:val="ZROZDZODDZOZNzmoznrozdzoddzartykuempunktem"/>
        <w:ind w:left="170" w:firstLine="170"/>
        <w:jc w:val="both"/>
      </w:pPr>
      <w:r>
        <w:t xml:space="preserve">b) dodaje się </w:t>
      </w:r>
      <w:r w:rsidRPr="00E77482">
        <w:t>ust. 1a w brzmieniu:</w:t>
      </w:r>
    </w:p>
    <w:p w:rsidR="00E77482" w:rsidRDefault="00E77482" w:rsidP="008D514C">
      <w:pPr>
        <w:pStyle w:val="ZROZDZODDZOZNzmoznrozdzoddzartykuempunktem"/>
        <w:jc w:val="left"/>
      </w:pPr>
      <w:r>
        <w:t>„</w:t>
      </w:r>
      <w:r w:rsidRPr="00E77482">
        <w:t>1a. W przypadku, o którym mowa w ust. 1,</w:t>
      </w:r>
      <w:r w:rsidR="00316056">
        <w:t xml:space="preserve"> gmina ustanawia gminny program </w:t>
      </w:r>
      <w:r w:rsidRPr="00E77482">
        <w:t>niskoemisyjny.”</w:t>
      </w:r>
      <w:r w:rsidR="00B8690E">
        <w:t>,</w:t>
      </w:r>
    </w:p>
    <w:p w:rsidR="00C52270" w:rsidRPr="00C52270" w:rsidRDefault="00C52270" w:rsidP="00D9085A">
      <w:pPr>
        <w:pStyle w:val="ZROZDZODDZPRZEDMzmprzedmrozdzoddzartykuempunktem"/>
        <w:ind w:left="170" w:firstLine="170"/>
        <w:jc w:val="left"/>
      </w:pPr>
      <w:r>
        <w:t xml:space="preserve">c) </w:t>
      </w:r>
      <w:r w:rsidRPr="00C52270">
        <w:t>w ust. 4 w pkt 3 skreśla się wyrazy „(Dz. U. z 2018 r. poz. 799, z późn. zm.)”</w:t>
      </w:r>
      <w:r w:rsidR="00B8690E">
        <w:t>,</w:t>
      </w:r>
    </w:p>
    <w:p w:rsidR="00E77482" w:rsidRPr="00E77482" w:rsidRDefault="00C52270" w:rsidP="008D514C">
      <w:pPr>
        <w:pStyle w:val="ZROZDZODDZPRZEDMzmprzedmrozdzoddzartykuempunktem"/>
        <w:ind w:left="170" w:firstLine="170"/>
        <w:jc w:val="left"/>
      </w:pPr>
      <w:r>
        <w:t>d</w:t>
      </w:r>
      <w:r w:rsidR="00E77482">
        <w:t>) po ust</w:t>
      </w:r>
      <w:r w:rsidR="00E77482" w:rsidRPr="00E77482">
        <w:t>. 10 dodaje się ust. 11 w brzmieniu:</w:t>
      </w:r>
    </w:p>
    <w:p w:rsidR="00E77482" w:rsidRPr="00E77482" w:rsidRDefault="00E77482" w:rsidP="00E77482">
      <w:pPr>
        <w:pStyle w:val="ZUSTzmustartykuempunktem"/>
      </w:pPr>
      <w:r>
        <w:t>„</w:t>
      </w:r>
      <w:r w:rsidRPr="00E77482">
        <w:t xml:space="preserve">11. Współfinansowanie ze środków Funduszu, o którym mowa w ust. </w:t>
      </w:r>
      <w:r w:rsidR="00C83FE7">
        <w:t>1</w:t>
      </w:r>
      <w:r w:rsidRPr="00E77482">
        <w:t xml:space="preserve"> wynosi nie więcej niż 70% kosztów realizacji porozumienia.”;</w:t>
      </w:r>
    </w:p>
    <w:p w:rsidR="00E77482" w:rsidRPr="00E77482" w:rsidRDefault="00316056" w:rsidP="00E77482">
      <w:pPr>
        <w:pStyle w:val="PKTpunkt"/>
      </w:pPr>
      <w:r>
        <w:t>5</w:t>
      </w:r>
      <w:r w:rsidR="00594186">
        <w:t xml:space="preserve">) </w:t>
      </w:r>
      <w:r w:rsidR="00E77482" w:rsidRPr="00E77482">
        <w:t>w art. 11c:</w:t>
      </w:r>
    </w:p>
    <w:p w:rsidR="00E77482" w:rsidRPr="00E77482" w:rsidRDefault="00316056" w:rsidP="008D514C">
      <w:pPr>
        <w:pStyle w:val="ZROZDZODDZPRZEDMzmprzedmrozdzoddzartykuempunktem"/>
        <w:ind w:left="0"/>
        <w:jc w:val="left"/>
      </w:pPr>
      <w:r>
        <w:t xml:space="preserve"> </w:t>
      </w:r>
      <w:r>
        <w:tab/>
      </w:r>
      <w:r>
        <w:tab/>
      </w:r>
      <w:r w:rsidR="00E77482">
        <w:t>a</w:t>
      </w:r>
      <w:r w:rsidR="00E77482" w:rsidRPr="00E77482">
        <w:t>) ust. 1 otrzymuje brzmienie:</w:t>
      </w:r>
    </w:p>
    <w:p w:rsidR="00E77482" w:rsidRPr="00E77482" w:rsidRDefault="00E77482" w:rsidP="00E77482">
      <w:pPr>
        <w:pStyle w:val="ZARTzmartartykuempunktem"/>
      </w:pPr>
      <w:r>
        <w:t>„</w:t>
      </w:r>
      <w:r w:rsidRPr="00E77482">
        <w:t>1. Przedsięwzięcia niskoemisyjne są współfinansowane ze środków Funduszu na podstawie porozumienia zawieranego przez ministra właściwego do spraw gospodarki z gminą, jeżeli są spełnione łącznie następujące warunki:</w:t>
      </w:r>
    </w:p>
    <w:p w:rsidR="00E77482" w:rsidRPr="002F1AC4" w:rsidRDefault="00E77482" w:rsidP="00E77482">
      <w:pPr>
        <w:pStyle w:val="ZPKTzmpktartykuempunktem"/>
      </w:pPr>
      <w:r w:rsidRPr="0004135E">
        <w:t>1)</w:t>
      </w:r>
      <w:r w:rsidRPr="0004135E">
        <w:tab/>
        <w:t xml:space="preserve">na obszarze gminy </w:t>
      </w:r>
      <w:r w:rsidRPr="00D9085A">
        <w:t>obowi</w:t>
      </w:r>
      <w:r w:rsidRPr="00D9085A">
        <w:rPr>
          <w:rFonts w:hint="eastAsia"/>
        </w:rPr>
        <w:t>ą</w:t>
      </w:r>
      <w:r w:rsidRPr="00D9085A">
        <w:t>zuje uchwa</w:t>
      </w:r>
      <w:r w:rsidRPr="00D9085A">
        <w:rPr>
          <w:rFonts w:hint="eastAsia"/>
        </w:rPr>
        <w:t>ł</w:t>
      </w:r>
      <w:r w:rsidRPr="00D9085A">
        <w:t xml:space="preserve">a, o której mowa w art. 96 ust. 1 ustawy z dnia 27 kwietnia 2001 r. </w:t>
      </w:r>
      <w:r w:rsidRPr="00D9085A">
        <w:rPr>
          <w:rFonts w:hint="eastAsia"/>
        </w:rPr>
        <w:t>–</w:t>
      </w:r>
      <w:r w:rsidRPr="00D9085A">
        <w:t xml:space="preserve"> Prawo ochrony </w:t>
      </w:r>
      <w:r w:rsidRPr="00D9085A">
        <w:rPr>
          <w:rFonts w:hint="eastAsia"/>
        </w:rPr>
        <w:t>ś</w:t>
      </w:r>
      <w:r w:rsidRPr="00D9085A">
        <w:t>rodowiska;</w:t>
      </w:r>
    </w:p>
    <w:p w:rsidR="00E77482" w:rsidRPr="002F1AC4" w:rsidRDefault="00E77482" w:rsidP="00E77482">
      <w:pPr>
        <w:pStyle w:val="ZPKTzmpktartykuempunktem"/>
      </w:pPr>
      <w:r w:rsidRPr="002F1AC4">
        <w:t>2)</w:t>
      </w:r>
      <w:r w:rsidRPr="002F1AC4">
        <w:tab/>
      </w:r>
      <w:r>
        <w:t>realizacj</w:t>
      </w:r>
      <w:r w:rsidR="005608F7">
        <w:t>a</w:t>
      </w:r>
      <w:r>
        <w:t xml:space="preserve"> przedsięwzięć niskoemisyjnych </w:t>
      </w:r>
      <w:r w:rsidR="005608F7" w:rsidRPr="005608F7">
        <w:t>obejmie nie mnie</w:t>
      </w:r>
      <w:r w:rsidR="008802D7">
        <w:t>j</w:t>
      </w:r>
      <w:r w:rsidR="005608F7" w:rsidRPr="005608F7">
        <w:t xml:space="preserve"> </w:t>
      </w:r>
      <w:r w:rsidR="005608F7" w:rsidRPr="0004135E">
        <w:t xml:space="preserve">niż </w:t>
      </w:r>
      <w:r w:rsidRPr="00D9085A">
        <w:t>1%</w:t>
      </w:r>
      <w:r w:rsidRPr="002F1AC4">
        <w:t xml:space="preserve"> </w:t>
      </w:r>
      <w:r>
        <w:t xml:space="preserve">łącznej liczby </w:t>
      </w:r>
      <w:r w:rsidRPr="002F1AC4">
        <w:t>budynków mieszkalnych jednorodzinnych na obszarze gminy</w:t>
      </w:r>
      <w:r>
        <w:t>,</w:t>
      </w:r>
      <w:r w:rsidRPr="002F1AC4">
        <w:t xml:space="preserve"> </w:t>
      </w:r>
      <w:r>
        <w:t>jednak nie mniej niż w 3</w:t>
      </w:r>
      <w:r w:rsidRPr="006E0DF0">
        <w:t>0 budynkach</w:t>
      </w:r>
      <w:r>
        <w:t>, oraz</w:t>
      </w:r>
      <w:r w:rsidR="005608F7">
        <w:t xml:space="preserve"> </w:t>
      </w:r>
      <w:r w:rsidRPr="002F1AC4">
        <w:t>nie więcej niż</w:t>
      </w:r>
      <w:r w:rsidR="005608F7">
        <w:t xml:space="preserve"> </w:t>
      </w:r>
      <w:r w:rsidRPr="002F1AC4">
        <w:t>12% łącznej liczby budynków mieszkalnych jednorodzinnych na obszarze gminy</w:t>
      </w:r>
      <w:r w:rsidR="005608F7">
        <w:t>;</w:t>
      </w:r>
      <w:r w:rsidRPr="002F1AC4">
        <w:t xml:space="preserve"> </w:t>
      </w:r>
    </w:p>
    <w:p w:rsidR="00E77482" w:rsidRPr="002F1AC4" w:rsidRDefault="00E77482" w:rsidP="00E77482">
      <w:pPr>
        <w:pStyle w:val="ZPKTzmpktartykuempunktem"/>
      </w:pPr>
      <w:r w:rsidRPr="002F1AC4">
        <w:t>3)</w:t>
      </w:r>
      <w:r w:rsidRPr="002F1AC4">
        <w:tab/>
      </w:r>
      <w:r w:rsidRPr="0004135E">
        <w:t xml:space="preserve">wymiana lub likwidacja urządzeń lub systemów grzewczych lub systemów podgrzewających wodę, o których mowa w art. 2 pkt 1b lit. a i b, nastąpi w nie mniej niż 80% budynków </w:t>
      </w:r>
      <w:r w:rsidRPr="00D9085A">
        <w:t>mieszkalnych jednorodzinnych, o których mowa w pkt 2;</w:t>
      </w:r>
    </w:p>
    <w:p w:rsidR="00E77482" w:rsidRPr="002F1AC4" w:rsidRDefault="00E77482" w:rsidP="00E77482">
      <w:pPr>
        <w:pStyle w:val="ZPKTzmpktartykuempunktem"/>
      </w:pPr>
      <w:r w:rsidRPr="002F1AC4">
        <w:t>4)</w:t>
      </w:r>
      <w:r w:rsidRPr="002F1AC4">
        <w:tab/>
        <w:t xml:space="preserve">zmniejszenie zapotrzebowania na ciepło grzewcze liczone łącznie dla wszystkich przedsięwzięć niskoemisyjnych, o których mowa w pkt 2, wynosi nie mniej niż </w:t>
      </w:r>
      <w:r w:rsidRPr="0004135E">
        <w:t>30%</w:t>
      </w:r>
      <w:r w:rsidRPr="002F1AC4">
        <w:t xml:space="preserve"> energii finalnej w rozumieniu art. 2 pkt 7 </w:t>
      </w:r>
      <w:r>
        <w:t>ustawy z dnia 20 maja 2016 r. o </w:t>
      </w:r>
      <w:r w:rsidRPr="002F1AC4">
        <w:t>efektywności energetycznej</w:t>
      </w:r>
      <w:r>
        <w:t>, z wyłączeniem przedsięwzięć niskoemisyjnych, o których mowa w ust 3a</w:t>
      </w:r>
      <w:r w:rsidRPr="002F1AC4">
        <w:t>;</w:t>
      </w:r>
    </w:p>
    <w:p w:rsidR="00E77482" w:rsidRDefault="00E77482" w:rsidP="00E77482">
      <w:pPr>
        <w:pStyle w:val="ZPKTzmpktartykuempunktem"/>
      </w:pPr>
      <w:r w:rsidRPr="002F1AC4">
        <w:t>5)</w:t>
      </w:r>
      <w:r w:rsidRPr="002F1AC4">
        <w:tab/>
      </w:r>
      <w:r w:rsidRPr="0004135E">
        <w:t xml:space="preserve">gmina zobowiąże się do zabezpieczenia w </w:t>
      </w:r>
      <w:r w:rsidRPr="00D9085A">
        <w:t>swoim bud</w:t>
      </w:r>
      <w:r w:rsidRPr="00D9085A">
        <w:rPr>
          <w:rFonts w:hint="eastAsia"/>
        </w:rPr>
        <w:t>ż</w:t>
      </w:r>
      <w:r w:rsidRPr="00D9085A">
        <w:t xml:space="preserve">ecie </w:t>
      </w:r>
      <w:r w:rsidRPr="00D9085A">
        <w:rPr>
          <w:rFonts w:hint="eastAsia"/>
        </w:rPr>
        <w:t>ś</w:t>
      </w:r>
      <w:r w:rsidRPr="00D9085A">
        <w:t>rodków finansowych pochodz</w:t>
      </w:r>
      <w:r w:rsidRPr="00D9085A">
        <w:rPr>
          <w:rFonts w:hint="eastAsia"/>
        </w:rPr>
        <w:t>ą</w:t>
      </w:r>
      <w:r w:rsidRPr="00D9085A">
        <w:t>cych z dochodów w</w:t>
      </w:r>
      <w:r w:rsidRPr="00D9085A">
        <w:rPr>
          <w:rFonts w:hint="eastAsia"/>
        </w:rPr>
        <w:t>ł</w:t>
      </w:r>
      <w:r w:rsidRPr="00D9085A">
        <w:t xml:space="preserve">asnych lub ze </w:t>
      </w:r>
      <w:r w:rsidRPr="00D9085A">
        <w:rPr>
          <w:rFonts w:hint="eastAsia"/>
        </w:rPr>
        <w:t>ś</w:t>
      </w:r>
      <w:r w:rsidRPr="00D9085A">
        <w:t>rodków, o których mowa w art. 5 ust. 1 pkt 2 ustawy z dnia 27 sierpnia 2009 r. o finansach publicznych, których suma stanowi 30% kosztów realizacji porozumienia, a w przypadku miast, których liczba mieszka</w:t>
      </w:r>
      <w:r w:rsidRPr="00D9085A">
        <w:rPr>
          <w:rFonts w:hint="eastAsia"/>
        </w:rPr>
        <w:t>ń</w:t>
      </w:r>
      <w:r w:rsidRPr="00D9085A">
        <w:t>ców przekracza 100 000 – wi</w:t>
      </w:r>
      <w:r w:rsidRPr="00D9085A">
        <w:rPr>
          <w:rFonts w:hint="eastAsia"/>
        </w:rPr>
        <w:t>ę</w:t>
      </w:r>
      <w:r w:rsidRPr="00D9085A">
        <w:t>cej ni</w:t>
      </w:r>
      <w:r w:rsidRPr="00D9085A">
        <w:rPr>
          <w:rFonts w:hint="eastAsia"/>
        </w:rPr>
        <w:t>ż</w:t>
      </w:r>
      <w:r w:rsidRPr="00D9085A">
        <w:t xml:space="preserve"> 30% kosztów realizacji porozumienia.”</w:t>
      </w:r>
      <w:r w:rsidR="00B8690E">
        <w:t>,</w:t>
      </w:r>
    </w:p>
    <w:p w:rsidR="00E77482" w:rsidRDefault="00E77482" w:rsidP="008D514C">
      <w:pPr>
        <w:pStyle w:val="ZROZDZODDZPRZEDMzmprzedmrozdzoddzartykuempunktem"/>
        <w:ind w:left="170" w:firstLine="170"/>
        <w:jc w:val="left"/>
      </w:pPr>
      <w:r>
        <w:t>b</w:t>
      </w:r>
      <w:r w:rsidRPr="00E77482">
        <w:t>) po ust. 1 dodaje się ust. 1a i 1b w brzmieniu:</w:t>
      </w:r>
    </w:p>
    <w:p w:rsidR="00E77482" w:rsidRDefault="00E77482" w:rsidP="008D514C">
      <w:pPr>
        <w:pStyle w:val="ZARTzmartartykuempunktem"/>
      </w:pPr>
      <w:r>
        <w:t>„</w:t>
      </w:r>
      <w:r w:rsidRPr="00420171">
        <w:t xml:space="preserve">1a. </w:t>
      </w:r>
      <w:r w:rsidRPr="00D40397">
        <w:t xml:space="preserve">Gmina, niezależnie od </w:t>
      </w:r>
      <w:r w:rsidRPr="00420171">
        <w:t xml:space="preserve">kosztów, o których mowa w </w:t>
      </w:r>
      <w:r w:rsidRPr="00D40397">
        <w:t>ust</w:t>
      </w:r>
      <w:r>
        <w:t>.</w:t>
      </w:r>
      <w:r w:rsidRPr="00D40397">
        <w:t xml:space="preserve"> 1 pkt 5, pokry</w:t>
      </w:r>
      <w:r w:rsidR="00B93FBE">
        <w:t>wa</w:t>
      </w:r>
      <w:r>
        <w:t xml:space="preserve"> </w:t>
      </w:r>
      <w:r w:rsidRPr="00420171">
        <w:t xml:space="preserve">wszelkie </w:t>
      </w:r>
      <w:r w:rsidRPr="00D40397">
        <w:t xml:space="preserve">dodatkowe koszty realizacji przedsięwzięć niskoemisyjnych, wykraczające poza </w:t>
      </w:r>
      <w:r>
        <w:t xml:space="preserve">sumę kosztów realizacji </w:t>
      </w:r>
      <w:r w:rsidRPr="00D40397">
        <w:t>porozumieni</w:t>
      </w:r>
      <w:r>
        <w:t>u</w:t>
      </w:r>
      <w:r w:rsidRPr="00420171">
        <w:t>,</w:t>
      </w:r>
      <w:r w:rsidRPr="00D40397">
        <w:t xml:space="preserve"> o którym mowa w ust. 1.</w:t>
      </w:r>
      <w:r>
        <w:t xml:space="preserve"> </w:t>
      </w:r>
    </w:p>
    <w:p w:rsidR="00E77482" w:rsidRDefault="00E77482" w:rsidP="00E77482">
      <w:pPr>
        <w:pStyle w:val="ZUSTzmustartykuempunktem"/>
      </w:pPr>
      <w:r>
        <w:t>1b</w:t>
      </w:r>
      <w:r w:rsidRPr="002F1AC4">
        <w:t xml:space="preserve">. </w:t>
      </w:r>
      <w:r>
        <w:t>Gmina może jednorazowo wystąpić o zawarcie porozumienia, o którym mowa w ust. 1, na niższą liczbę przedsięwzięć niż minimalna ilość, o której mowa w ust. 1 pkt 2 w przypadku, gdy zawarła już co najmniej jedno porozumienie spełniające wymagania, o którym mowa w ust. 1 pkt 2.”</w:t>
      </w:r>
      <w:r w:rsidR="00B8690E">
        <w:t>,</w:t>
      </w:r>
    </w:p>
    <w:p w:rsidR="00E77482" w:rsidRPr="00E77482" w:rsidRDefault="00E77482" w:rsidP="008D514C">
      <w:pPr>
        <w:pStyle w:val="ZROZDZODDZPRZEDMzmprzedmrozdzoddzartykuempunktem"/>
        <w:ind w:left="170" w:firstLine="170"/>
        <w:jc w:val="left"/>
      </w:pPr>
      <w:r>
        <w:t>c</w:t>
      </w:r>
      <w:r w:rsidRPr="00E77482">
        <w:t>) ust. 2 otrzymuje brzmienie:</w:t>
      </w:r>
    </w:p>
    <w:p w:rsidR="00E77482" w:rsidRDefault="00E77482" w:rsidP="00E77482">
      <w:pPr>
        <w:pStyle w:val="ZUSTzmustartykuempunktem"/>
      </w:pPr>
      <w:r>
        <w:t xml:space="preserve">„2. </w:t>
      </w:r>
      <w:r w:rsidRPr="002F1AC4">
        <w:t xml:space="preserve">Liczbę mieszkańców miast, o której mowa w ust. 1 pkt 5, ustala się na podstawie </w:t>
      </w:r>
      <w:r w:rsidR="00B034F0">
        <w:t xml:space="preserve">aktualnych </w:t>
      </w:r>
      <w:r>
        <w:t xml:space="preserve">danych publikowanych </w:t>
      </w:r>
      <w:r w:rsidRPr="002F1AC4">
        <w:t>przez Prezesa Głównego Urzędu Statystycznego.</w:t>
      </w:r>
      <w:r>
        <w:t>”</w:t>
      </w:r>
      <w:r w:rsidR="00B8690E">
        <w:t>,</w:t>
      </w:r>
    </w:p>
    <w:p w:rsidR="00E77482" w:rsidRPr="00E77482" w:rsidRDefault="00E77482" w:rsidP="008D514C">
      <w:pPr>
        <w:pStyle w:val="ZROZDZODDZPRZEDMzmprzedmrozdzoddzartykuempunktem"/>
        <w:ind w:left="170" w:firstLine="170"/>
        <w:jc w:val="left"/>
      </w:pPr>
      <w:r>
        <w:t>d</w:t>
      </w:r>
      <w:r w:rsidRPr="00E77482">
        <w:t>) ust. 3 otrzymuje brzmienie:</w:t>
      </w:r>
    </w:p>
    <w:p w:rsidR="00E77482" w:rsidRPr="00E77482" w:rsidRDefault="00E77482" w:rsidP="00E77482">
      <w:pPr>
        <w:pStyle w:val="ZUSTzmustartykuempunktem"/>
      </w:pPr>
      <w:r>
        <w:t>„</w:t>
      </w:r>
      <w:r w:rsidRPr="00E77482">
        <w:t>3. Współfinansowanie przedsięwzięć niskoemisyjnych w ramach porozumienia może obejmować koszty urządzeń, instalacji, materiałów, robót budowlanych i usług związanych w szczególności z realizacją:</w:t>
      </w:r>
    </w:p>
    <w:p w:rsidR="00E77482" w:rsidRPr="002F1AC4" w:rsidRDefault="00E77482" w:rsidP="00E77482">
      <w:pPr>
        <w:pStyle w:val="ZPKTzmpktartykuempunktem"/>
      </w:pPr>
      <w:r w:rsidRPr="002F1AC4">
        <w:t>1)</w:t>
      </w:r>
      <w:r w:rsidRPr="002F1AC4">
        <w:tab/>
        <w:t xml:space="preserve">likwidacji urządzeń lub systemów grzewczych ogrzewających budynki mieszkalne jednorodzinne lub urządzeń lub systemów </w:t>
      </w:r>
      <w:r>
        <w:t>podgrzewających wodę użytkową w </w:t>
      </w:r>
      <w:r w:rsidRPr="002F1AC4">
        <w:t>tych budynkach, które nie spełniają standardów niskoemisyjnych,</w:t>
      </w:r>
      <w:r>
        <w:t xml:space="preserve"> </w:t>
      </w:r>
      <w:r w:rsidRPr="002F1AC4">
        <w:t>albo wymiany takich urządzeń lub systemów na spełniające standardy niskoemisyjne;</w:t>
      </w:r>
    </w:p>
    <w:p w:rsidR="00E77482" w:rsidRPr="00D40397" w:rsidRDefault="00E77482" w:rsidP="00E77482">
      <w:pPr>
        <w:pStyle w:val="ZPKTzmpktartykuempunktem"/>
      </w:pPr>
      <w:r>
        <w:t xml:space="preserve">2) </w:t>
      </w:r>
      <w:r>
        <w:tab/>
        <w:t xml:space="preserve">zainstalowania, przyłączenia i uruchomienia mikroinstalacji odnawialnego źródła energii, w rozumieniu ustawy </w:t>
      </w:r>
      <w:r w:rsidRPr="00B55FD6">
        <w:t>z dnia 20 lutego 2015 r. o odnawialnych źródłach energii</w:t>
      </w:r>
      <w:r>
        <w:t>, w tym</w:t>
      </w:r>
      <w:r w:rsidRPr="00B55FD6">
        <w:t xml:space="preserve"> urządzeń służących doprowadzaniu lub odprowadzaniu energii ele</w:t>
      </w:r>
      <w:r>
        <w:t xml:space="preserve">ktrycznej z tej mikroinstalacji, </w:t>
      </w:r>
      <w:r w:rsidRPr="002350C4">
        <w:t>oraz pompy ciep</w:t>
      </w:r>
      <w:r w:rsidRPr="002350C4">
        <w:rPr>
          <w:rFonts w:hint="eastAsia"/>
        </w:rPr>
        <w:t>ł</w:t>
      </w:r>
      <w:r w:rsidRPr="002350C4">
        <w:t>a, związanych funkcjonalnie z budynkiem</w:t>
      </w:r>
      <w:r w:rsidRPr="00B013D5">
        <w:t xml:space="preserve"> mieszkalnym jednorodzinnym będąc</w:t>
      </w:r>
      <w:r w:rsidRPr="00F150F4">
        <w:t>ym</w:t>
      </w:r>
      <w:r w:rsidRPr="00331BCA">
        <w:t xml:space="preserve"> przedmiotem przedsi</w:t>
      </w:r>
      <w:r w:rsidRPr="00331BCA">
        <w:rPr>
          <w:rFonts w:hint="eastAsia"/>
        </w:rPr>
        <w:t>ę</w:t>
      </w:r>
      <w:r w:rsidRPr="00331BCA">
        <w:t>wzi</w:t>
      </w:r>
      <w:r w:rsidRPr="00331BCA">
        <w:rPr>
          <w:rFonts w:hint="eastAsia"/>
        </w:rPr>
        <w:t>ę</w:t>
      </w:r>
      <w:r w:rsidRPr="00331BCA">
        <w:t>cia niskoemisyjnego</w:t>
      </w:r>
      <w:r w:rsidRPr="002C7AEC">
        <w:t>;</w:t>
      </w:r>
    </w:p>
    <w:p w:rsidR="00E77482" w:rsidRDefault="00E77482" w:rsidP="00E77482">
      <w:pPr>
        <w:pStyle w:val="ZPKTzmpktartykuempunktem"/>
      </w:pPr>
      <w:r>
        <w:t>3</w:t>
      </w:r>
      <w:r w:rsidRPr="002350C4">
        <w:t xml:space="preserve">) </w:t>
      </w:r>
      <w:r>
        <w:tab/>
      </w:r>
      <w:r w:rsidRPr="002350C4">
        <w:t xml:space="preserve">zapewnienia budynkowi mieszkalnemu jednorodzinnemu </w:t>
      </w:r>
      <w:r w:rsidRPr="00B013D5">
        <w:t xml:space="preserve">dostępu do energii z zewnętrznej instalacji odnawialnego źródła energii, w rozumieniu ustawy z dnia 20 lutego 2015 r. o odnawialnych źródłach energii </w:t>
      </w:r>
      <w:r w:rsidRPr="00331BCA">
        <w:t>oraz pompy ciep</w:t>
      </w:r>
      <w:r w:rsidRPr="00331BCA">
        <w:rPr>
          <w:rFonts w:hint="eastAsia"/>
        </w:rPr>
        <w:t>ł</w:t>
      </w:r>
      <w:r w:rsidRPr="00331BCA">
        <w:t>a,</w:t>
      </w:r>
      <w:r w:rsidRPr="002C7AEC">
        <w:t xml:space="preserve"> wraz z  zainstalowaniem urz</w:t>
      </w:r>
      <w:r w:rsidRPr="002C7AEC">
        <w:rPr>
          <w:rFonts w:hint="eastAsia"/>
        </w:rPr>
        <w:t>ą</w:t>
      </w:r>
      <w:r w:rsidRPr="002C7AEC">
        <w:t>dze</w:t>
      </w:r>
      <w:r w:rsidRPr="002C7AEC">
        <w:rPr>
          <w:rFonts w:hint="eastAsia"/>
        </w:rPr>
        <w:t>ń</w:t>
      </w:r>
      <w:r w:rsidRPr="002C7AEC">
        <w:t xml:space="preserve"> s</w:t>
      </w:r>
      <w:r w:rsidRPr="002C7AEC">
        <w:rPr>
          <w:rFonts w:hint="eastAsia"/>
        </w:rPr>
        <w:t>ł</w:t>
      </w:r>
      <w:r w:rsidRPr="002C7AEC">
        <w:t>u</w:t>
      </w:r>
      <w:r w:rsidRPr="004C700F">
        <w:rPr>
          <w:rFonts w:hint="eastAsia"/>
        </w:rPr>
        <w:t>żą</w:t>
      </w:r>
      <w:r w:rsidRPr="004C700F">
        <w:t>cych doprowadzaniu energii elektrycznej</w:t>
      </w:r>
      <w:r>
        <w:t xml:space="preserve"> z tej instalacji w tym będących własnością gminy;</w:t>
      </w:r>
    </w:p>
    <w:p w:rsidR="00E77482" w:rsidRPr="002F1AC4" w:rsidRDefault="00E77482" w:rsidP="00E77482">
      <w:pPr>
        <w:pStyle w:val="ZPKTzmpktartykuempunktem"/>
      </w:pPr>
      <w:r>
        <w:t>4</w:t>
      </w:r>
      <w:r w:rsidRPr="002F1AC4">
        <w:t>)</w:t>
      </w:r>
      <w:r w:rsidRPr="002F1AC4">
        <w:tab/>
        <w:t>przyłączenia budynku mieszkalnego jednorodzinnego do sieci ciepłowniczej albo gazowej, w wysokości równej opłacie za przyłączenie do sieci, do poniesienia której byłaby zobowiązana osoba, z którą została zawarta umowa na realizację przedsięwzięcia niskoemisyjnego;</w:t>
      </w:r>
    </w:p>
    <w:p w:rsidR="00E77482" w:rsidRDefault="00E77482" w:rsidP="00E77482">
      <w:pPr>
        <w:pStyle w:val="ZPKTzmpktartykuempunktem"/>
      </w:pPr>
      <w:r>
        <w:t>5</w:t>
      </w:r>
      <w:r w:rsidRPr="002F1AC4">
        <w:t>)</w:t>
      </w:r>
      <w:r w:rsidRPr="002F1AC4">
        <w:tab/>
        <w:t>przyłączenia budynku mieszkalnego jednorodzinnego do sieci elektroenergetycznej lub modernizacji przyłącza do takiej sieci, jeżeli ma to związek z realizacją przedsięwzięcia niskoemisyjnego, w wysokości równej opłacie za przyłączenie do sieci lub opłacie za modernizacje przyłącza, do poniesienia której byłaby zobowiązana osoba, z którą została zawarta umowa na realizację przedsięwzięcia niskoemisyjnego</w:t>
      </w:r>
      <w:r>
        <w:t>;</w:t>
      </w:r>
    </w:p>
    <w:p w:rsidR="00E77482" w:rsidRDefault="00E77482" w:rsidP="00E77482">
      <w:pPr>
        <w:pStyle w:val="ZPKTzmpktartykuempunktem"/>
      </w:pPr>
      <w:r>
        <w:t xml:space="preserve">6) </w:t>
      </w:r>
      <w:r>
        <w:tab/>
        <w:t>instalacji w budynku mieszkalnym jednorodzinnym źródeł ciepła zasilanych energią elektryczną;</w:t>
      </w:r>
    </w:p>
    <w:p w:rsidR="00E77482" w:rsidRPr="002F1AC4" w:rsidRDefault="00E77482" w:rsidP="00E77482">
      <w:pPr>
        <w:pStyle w:val="ZPKTzmpktartykuempunktem"/>
      </w:pPr>
      <w:r>
        <w:t>7</w:t>
      </w:r>
      <w:r w:rsidRPr="002F1AC4">
        <w:t>)</w:t>
      </w:r>
      <w:r w:rsidRPr="002F1AC4">
        <w:tab/>
        <w:t>docieplenia ścian, stropów, podłóg na gruncie, fundamentów, stropodachów lub dachów;</w:t>
      </w:r>
    </w:p>
    <w:p w:rsidR="00E77482" w:rsidRPr="002F1AC4" w:rsidRDefault="00E77482" w:rsidP="00E77482">
      <w:pPr>
        <w:pStyle w:val="ZPKTzmpktartykuempunktem"/>
      </w:pPr>
      <w:r>
        <w:t>8</w:t>
      </w:r>
      <w:r w:rsidRPr="002F1AC4">
        <w:t>)</w:t>
      </w:r>
      <w:r w:rsidRPr="002F1AC4">
        <w:tab/>
        <w:t>wymiany stolarki okiennej i drzwiowej;</w:t>
      </w:r>
    </w:p>
    <w:p w:rsidR="00E77482" w:rsidRPr="002F1AC4" w:rsidRDefault="00E77482" w:rsidP="00E77482">
      <w:pPr>
        <w:pStyle w:val="ZPKTzmpktartykuempunktem"/>
      </w:pPr>
      <w:r>
        <w:t>9</w:t>
      </w:r>
      <w:r w:rsidRPr="002F1AC4">
        <w:t>)</w:t>
      </w:r>
      <w:r w:rsidRPr="002F1AC4">
        <w:tab/>
        <w:t>modernizacji systemu ogrzewania budynku mieszkalnego jednorodzinnego lub systemu przygotowania ciepłej wody użytkowej</w:t>
      </w:r>
      <w:r>
        <w:t xml:space="preserve">; </w:t>
      </w:r>
    </w:p>
    <w:p w:rsidR="00E77482" w:rsidRPr="002F1AC4" w:rsidRDefault="00E77482" w:rsidP="00E77482">
      <w:pPr>
        <w:pStyle w:val="ZPKTzmpktartykuempunktem"/>
      </w:pPr>
      <w:r>
        <w:t>10</w:t>
      </w:r>
      <w:r w:rsidRPr="002F1AC4">
        <w:t>)</w:t>
      </w:r>
      <w:r w:rsidRPr="002F1AC4">
        <w:tab/>
        <w:t>likwidacji liniowych i punktowych mostków cieplnych;</w:t>
      </w:r>
    </w:p>
    <w:p w:rsidR="00E77482" w:rsidRPr="00E77482" w:rsidRDefault="00E77482" w:rsidP="00E77482">
      <w:pPr>
        <w:pStyle w:val="ZPKTzmpktartykuempunktem"/>
      </w:pPr>
      <w:r>
        <w:t>1</w:t>
      </w:r>
      <w:r w:rsidRPr="00E77482">
        <w:t>1)</w:t>
      </w:r>
      <w:r w:rsidRPr="00E77482">
        <w:tab/>
        <w:t>modernizacji systemu wentylacji polegającej w szczególności na:</w:t>
      </w:r>
    </w:p>
    <w:p w:rsidR="00E77482" w:rsidRPr="002F1AC4" w:rsidRDefault="00E77482" w:rsidP="00E77482">
      <w:pPr>
        <w:pStyle w:val="ZLITwPKTzmlitwpktartykuempunktem"/>
      </w:pPr>
      <w:r w:rsidRPr="002F1AC4">
        <w:t>a)</w:t>
      </w:r>
      <w:r w:rsidRPr="002F1AC4">
        <w:tab/>
      </w:r>
      <w:r>
        <w:t xml:space="preserve">naprawie, przebudowie i </w:t>
      </w:r>
      <w:r w:rsidRPr="002F1AC4">
        <w:t>izolacji kanałów nawiewnych i wywiewnych transportujących powietrze wentylacyjne,</w:t>
      </w:r>
    </w:p>
    <w:p w:rsidR="00E77482" w:rsidRDefault="00E77482" w:rsidP="00E77482">
      <w:pPr>
        <w:pStyle w:val="ZLITwPKTzmlitwpktartykuempunktem"/>
      </w:pPr>
      <w:r w:rsidRPr="002F1AC4">
        <w:t>b)</w:t>
      </w:r>
      <w:r w:rsidRPr="002F1AC4">
        <w:tab/>
        <w:t xml:space="preserve">montażu systemów optymalizujących strumień objętości oraz parametry jakościowe powietrza wentylacyjnego </w:t>
      </w:r>
      <w:r>
        <w:t>doprowadzanego do pomieszczeń w </w:t>
      </w:r>
      <w:r w:rsidRPr="002F1AC4">
        <w:t>zależności od potrzeb użytkownika</w:t>
      </w:r>
      <w:r w:rsidR="00B8690E">
        <w:t>;</w:t>
      </w:r>
    </w:p>
    <w:p w:rsidR="00E77482" w:rsidRDefault="00E77482" w:rsidP="00E77482">
      <w:pPr>
        <w:pStyle w:val="ZPKTzmpktartykuempunktem"/>
      </w:pPr>
      <w:r>
        <w:t xml:space="preserve">12)  </w:t>
      </w:r>
      <w:r w:rsidR="00734BD9">
        <w:t xml:space="preserve"> </w:t>
      </w:r>
      <w:r w:rsidRPr="004E2230">
        <w:t>napraw</w:t>
      </w:r>
      <w:r>
        <w:t>y</w:t>
      </w:r>
      <w:r w:rsidRPr="004E2230">
        <w:t>, przebudow</w:t>
      </w:r>
      <w:r>
        <w:t>y</w:t>
      </w:r>
      <w:r w:rsidRPr="004E2230">
        <w:t xml:space="preserve"> i </w:t>
      </w:r>
      <w:r>
        <w:t xml:space="preserve">modernizacji </w:t>
      </w:r>
      <w:r w:rsidRPr="004E2230">
        <w:t>przewodów kominowych;</w:t>
      </w:r>
    </w:p>
    <w:p w:rsidR="00E77482" w:rsidRDefault="00E77482" w:rsidP="00E77482">
      <w:pPr>
        <w:pStyle w:val="ZPKTzmpktartykuempunktem"/>
      </w:pPr>
      <w:r>
        <w:t xml:space="preserve">13)  </w:t>
      </w:r>
      <w:r w:rsidRPr="002F1AC4">
        <w:t>instalacji lub wymiany urządzeń pomiarowo-kontrolnych, teletransmisyjnych oraz automatyki w ramach wdrażania systemów zarządzania energią, innych niż będące własnością operatorów systemów przesyłowych i dystrybucyjnych;</w:t>
      </w:r>
    </w:p>
    <w:p w:rsidR="00E77482" w:rsidRDefault="00E77482" w:rsidP="00E77482">
      <w:pPr>
        <w:pStyle w:val="ZPKTzmpktartykuempunktem"/>
      </w:pPr>
      <w:r>
        <w:t xml:space="preserve">14)  robót </w:t>
      </w:r>
      <w:r w:rsidRPr="001A2B0B">
        <w:t>budowla</w:t>
      </w:r>
      <w:r>
        <w:t>nych niezbędnych</w:t>
      </w:r>
      <w:r w:rsidRPr="001A2B0B">
        <w:t xml:space="preserve"> </w:t>
      </w:r>
      <w:r>
        <w:t xml:space="preserve">do realizacji </w:t>
      </w:r>
      <w:r w:rsidRPr="001A2B0B">
        <w:t xml:space="preserve"> </w:t>
      </w:r>
      <w:r>
        <w:t>działań, o których mowa w pkt 1 - 13 w wysokości nie większej niż</w:t>
      </w:r>
      <w:r w:rsidRPr="001A2B0B">
        <w:t xml:space="preserve"> 20% </w:t>
      </w:r>
      <w:r>
        <w:t>łącznych kosztów przedsięwzięcia niskoemisyjnego;</w:t>
      </w:r>
    </w:p>
    <w:p w:rsidR="00E77482" w:rsidRPr="002F1AC4" w:rsidRDefault="00E77482" w:rsidP="00E77482">
      <w:pPr>
        <w:pStyle w:val="ZPKTzmpktartykuempunktem"/>
      </w:pPr>
      <w:r>
        <w:t>15</w:t>
      </w:r>
      <w:r w:rsidRPr="003131E8">
        <w:t xml:space="preserve">) </w:t>
      </w:r>
      <w:r>
        <w:tab/>
      </w:r>
      <w:r w:rsidRPr="003131E8">
        <w:t>serwisu i konserwacji urz</w:t>
      </w:r>
      <w:r w:rsidRPr="003131E8">
        <w:rPr>
          <w:rFonts w:hint="eastAsia"/>
        </w:rPr>
        <w:t>ą</w:t>
      </w:r>
      <w:r w:rsidRPr="003131E8">
        <w:t>dze</w:t>
      </w:r>
      <w:r w:rsidRPr="003131E8">
        <w:rPr>
          <w:rFonts w:hint="eastAsia"/>
        </w:rPr>
        <w:t>ń</w:t>
      </w:r>
      <w:r w:rsidRPr="003131E8">
        <w:t>, systemów, instalacji, stanowi</w:t>
      </w:r>
      <w:r w:rsidRPr="003131E8">
        <w:rPr>
          <w:rFonts w:hint="eastAsia"/>
        </w:rPr>
        <w:t>ą</w:t>
      </w:r>
      <w:r w:rsidRPr="003131E8">
        <w:t>cych cz</w:t>
      </w:r>
      <w:r w:rsidRPr="003131E8">
        <w:rPr>
          <w:rFonts w:hint="eastAsia"/>
        </w:rPr>
        <w:t>ęść</w:t>
      </w:r>
      <w:r w:rsidRPr="003131E8">
        <w:t xml:space="preserve"> przedsi</w:t>
      </w:r>
      <w:r w:rsidRPr="003131E8">
        <w:rPr>
          <w:rFonts w:hint="eastAsia"/>
        </w:rPr>
        <w:t>ę</w:t>
      </w:r>
      <w:r w:rsidRPr="003131E8">
        <w:t>wzi</w:t>
      </w:r>
      <w:r w:rsidRPr="003131E8">
        <w:rPr>
          <w:rFonts w:hint="eastAsia"/>
        </w:rPr>
        <w:t>ęć</w:t>
      </w:r>
      <w:r w:rsidRPr="003131E8">
        <w:t xml:space="preserve"> niskoemisyjnych w okresie utrzymania efektów przedsi</w:t>
      </w:r>
      <w:r w:rsidRPr="003131E8">
        <w:rPr>
          <w:rFonts w:hint="eastAsia"/>
        </w:rPr>
        <w:t>ę</w:t>
      </w:r>
      <w:r w:rsidRPr="003131E8">
        <w:t>wzi</w:t>
      </w:r>
      <w:r w:rsidRPr="003131E8">
        <w:rPr>
          <w:rFonts w:hint="eastAsia"/>
        </w:rPr>
        <w:t>ęć</w:t>
      </w:r>
      <w:r w:rsidRPr="003131E8">
        <w:t xml:space="preserve"> niskoemisyjnych, o którym mowa w art. 11e; </w:t>
      </w:r>
    </w:p>
    <w:p w:rsidR="00E77482" w:rsidRPr="002F1AC4" w:rsidRDefault="00E77482" w:rsidP="00E77482">
      <w:pPr>
        <w:pStyle w:val="ZPKTzmpktartykuempunktem"/>
      </w:pPr>
      <w:r w:rsidRPr="002F1AC4">
        <w:t>1</w:t>
      </w:r>
      <w:r>
        <w:t>6</w:t>
      </w:r>
      <w:r w:rsidRPr="002F1AC4">
        <w:t>)</w:t>
      </w:r>
      <w:r w:rsidRPr="002F1AC4">
        <w:tab/>
        <w:t>projektów budowlanych oraz innej dokumentacji niezbędnej do zrealizowania przedsięwzięć niskoemisyjnych;</w:t>
      </w:r>
    </w:p>
    <w:p w:rsidR="00E77482" w:rsidRDefault="00E77482" w:rsidP="00E77482">
      <w:pPr>
        <w:pStyle w:val="ZPKTzmpktartykuempunktem"/>
      </w:pPr>
      <w:r w:rsidRPr="00223A15">
        <w:t>1</w:t>
      </w:r>
      <w:r>
        <w:t>7</w:t>
      </w:r>
      <w:r w:rsidRPr="00223A15">
        <w:t>)</w:t>
      </w:r>
      <w:r w:rsidRPr="00223A15">
        <w:tab/>
        <w:t>dokumentacji potwierdzaj</w:t>
      </w:r>
      <w:r w:rsidRPr="00223A15">
        <w:rPr>
          <w:rFonts w:hint="eastAsia"/>
        </w:rPr>
        <w:t>ą</w:t>
      </w:r>
      <w:r w:rsidRPr="00223A15">
        <w:t>cej zmniejszenie zapotrzebowania na ciep</w:t>
      </w:r>
      <w:r w:rsidRPr="00223A15">
        <w:rPr>
          <w:rFonts w:hint="eastAsia"/>
        </w:rPr>
        <w:t>ł</w:t>
      </w:r>
      <w:r w:rsidRPr="00223A15">
        <w:t>o grzewcze oraz okre</w:t>
      </w:r>
      <w:r w:rsidRPr="00223A15">
        <w:rPr>
          <w:rFonts w:hint="eastAsia"/>
        </w:rPr>
        <w:t>ś</w:t>
      </w:r>
      <w:r w:rsidRPr="00223A15">
        <w:t>laj</w:t>
      </w:r>
      <w:r w:rsidRPr="00223A15">
        <w:rPr>
          <w:rFonts w:hint="eastAsia"/>
        </w:rPr>
        <w:t>ą</w:t>
      </w:r>
      <w:r w:rsidRPr="00223A15">
        <w:t>cych niezb</w:t>
      </w:r>
      <w:r w:rsidRPr="00223A15">
        <w:rPr>
          <w:rFonts w:hint="eastAsia"/>
        </w:rPr>
        <w:t>ę</w:t>
      </w:r>
      <w:r w:rsidRPr="00223A15">
        <w:t>dny zakres przedsi</w:t>
      </w:r>
      <w:r w:rsidRPr="00223A15">
        <w:rPr>
          <w:rFonts w:hint="eastAsia"/>
        </w:rPr>
        <w:t>ę</w:t>
      </w:r>
      <w:r w:rsidRPr="00223A15">
        <w:t>wzi</w:t>
      </w:r>
      <w:r w:rsidRPr="00223A15">
        <w:rPr>
          <w:rFonts w:hint="eastAsia"/>
        </w:rPr>
        <w:t>ę</w:t>
      </w:r>
      <w:r w:rsidRPr="00223A15">
        <w:t>cia niskoemisyjnego, o którym mowa w ust. 1 pkt 4, w tym w szczególno</w:t>
      </w:r>
      <w:r w:rsidRPr="00223A15">
        <w:rPr>
          <w:rFonts w:hint="eastAsia"/>
        </w:rPr>
        <w:t>ś</w:t>
      </w:r>
      <w:r w:rsidRPr="00223A15">
        <w:t>ci, audytów energetycznych</w:t>
      </w:r>
      <w:r>
        <w:t xml:space="preserve"> oraz</w:t>
      </w:r>
      <w:r w:rsidRPr="00420171">
        <w:t xml:space="preserve"> </w:t>
      </w:r>
      <w:r w:rsidRPr="00223A15">
        <w:rPr>
          <w:rFonts w:hint="eastAsia"/>
        </w:rPr>
        <w:t>ś</w:t>
      </w:r>
      <w:r w:rsidRPr="00223A15">
        <w:t>wiadectw charakterystyki energetycznej</w:t>
      </w:r>
      <w:r>
        <w:t xml:space="preserve"> budynku</w:t>
      </w:r>
      <w:r w:rsidRPr="002F1AC4">
        <w:t>;</w:t>
      </w:r>
    </w:p>
    <w:p w:rsidR="00E77482" w:rsidRDefault="00E77482" w:rsidP="00E77482">
      <w:pPr>
        <w:pStyle w:val="ZPKTzmpktartykuempunktem"/>
      </w:pPr>
      <w:r>
        <w:t xml:space="preserve">18) </w:t>
      </w:r>
      <w:r>
        <w:tab/>
        <w:t>nadzoru inwestorskiego oraz inspekcji nadzoru budowlanego;</w:t>
      </w:r>
    </w:p>
    <w:p w:rsidR="00E77482" w:rsidRPr="002F1AC4" w:rsidRDefault="00E77482" w:rsidP="00E77482">
      <w:pPr>
        <w:pStyle w:val="ZPKTzmpktartykuempunktem"/>
      </w:pPr>
      <w:r>
        <w:t xml:space="preserve">19) </w:t>
      </w:r>
      <w:r>
        <w:tab/>
        <w:t>opracowania wniosku, o którym mowa w ust. 4, w tym przeprowadzenia inwentaryzacji budynków mieszkalnych jednorodzinnych oraz szacowania zakresu, ilości i kosztów przedsięwzięć niskoemisyjnych, o ile zostały poniesione w okresie do 6 miesięcy przed datą zawarcia porozumienia, o którym mowa w ust. 1;</w:t>
      </w:r>
    </w:p>
    <w:p w:rsidR="00E77482" w:rsidRPr="00420171" w:rsidRDefault="00E77482" w:rsidP="00E77482">
      <w:pPr>
        <w:pStyle w:val="ZPKTzmpktartykuempunktem"/>
      </w:pPr>
      <w:r>
        <w:t>20</w:t>
      </w:r>
      <w:r w:rsidRPr="002F1AC4">
        <w:t>)</w:t>
      </w:r>
      <w:r w:rsidRPr="002F1AC4">
        <w:tab/>
      </w:r>
      <w:r>
        <w:t xml:space="preserve">innych działań gminy </w:t>
      </w:r>
      <w:r w:rsidRPr="002F1AC4">
        <w:t>związan</w:t>
      </w:r>
      <w:r>
        <w:t>ych</w:t>
      </w:r>
      <w:r w:rsidRPr="002F1AC4">
        <w:t xml:space="preserve"> z </w:t>
      </w:r>
      <w:r>
        <w:t xml:space="preserve">przygotowaniem i realizacją </w:t>
      </w:r>
      <w:r w:rsidRPr="002F1AC4">
        <w:t>przedsięwzię</w:t>
      </w:r>
      <w:r>
        <w:t>ć</w:t>
      </w:r>
      <w:r w:rsidRPr="002F1AC4">
        <w:t xml:space="preserve"> niskoemisyjny</w:t>
      </w:r>
      <w:r>
        <w:t>ch oraz obsługi porozumienia</w:t>
      </w:r>
      <w:r w:rsidRPr="002F1AC4">
        <w:t>,</w:t>
      </w:r>
      <w:r>
        <w:t xml:space="preserve"> w tym koszty obsługi prawnej, finansowej i technicznej,</w:t>
      </w:r>
      <w:r w:rsidRPr="002F1AC4">
        <w:t xml:space="preserve"> </w:t>
      </w:r>
      <w:r>
        <w:t xml:space="preserve">a także </w:t>
      </w:r>
      <w:r w:rsidRPr="002F1AC4">
        <w:t xml:space="preserve">koszty związane z zapewnieniem dostępu beneficjentów do usług doradztwa energetycznego, </w:t>
      </w:r>
      <w:r>
        <w:t xml:space="preserve">w łącznej wysokości </w:t>
      </w:r>
      <w:r w:rsidRPr="002F1AC4">
        <w:t>nie wyższe</w:t>
      </w:r>
      <w:r>
        <w:t>j</w:t>
      </w:r>
      <w:r w:rsidRPr="002F1AC4">
        <w:t xml:space="preserve"> niż 5% kwoty, o której mowa w ust. 5 pkt 5</w:t>
      </w:r>
      <w:r>
        <w:t>.”,</w:t>
      </w:r>
      <w:r w:rsidRPr="002F1AC4">
        <w:t xml:space="preserve"> </w:t>
      </w:r>
    </w:p>
    <w:p w:rsidR="00E77482" w:rsidRPr="00E77482" w:rsidRDefault="00594186" w:rsidP="008D514C">
      <w:pPr>
        <w:pStyle w:val="ZROZDZODDZPRZEDMzmprzedmrozdzoddzartykuempunktem"/>
        <w:ind w:left="170" w:firstLine="170"/>
        <w:jc w:val="left"/>
      </w:pPr>
      <w:r>
        <w:t>e</w:t>
      </w:r>
      <w:r w:rsidR="00E77482" w:rsidRPr="00E77482">
        <w:t>) po ust. 3 dodaje się ust. 3a w brzmieniu:</w:t>
      </w:r>
    </w:p>
    <w:p w:rsidR="00E77482" w:rsidRDefault="00E77482" w:rsidP="00E77482">
      <w:pPr>
        <w:pStyle w:val="ZUSTzmustartykuempunktem"/>
      </w:pPr>
      <w:r>
        <w:t xml:space="preserve">„3a. W uzasadnionych przypadkach, wynikających w szczególności ze stanu technicznego budynku oraz nieuregulowanego stanu prawnego budynku mieszkalnego jednorodzinnego, w ramach przedsięwzięcia niskoemisyjnego podlegającego współfinansowaniu ze środków Funduszu, gmina może nabywać </w:t>
      </w:r>
      <w:r w:rsidRPr="002350C4">
        <w:t>urz</w:t>
      </w:r>
      <w:r w:rsidRPr="002350C4">
        <w:rPr>
          <w:rFonts w:hint="eastAsia"/>
        </w:rPr>
        <w:t>ą</w:t>
      </w:r>
      <w:r w:rsidRPr="002350C4">
        <w:t>dzenia</w:t>
      </w:r>
      <w:r w:rsidRPr="00420171">
        <w:t xml:space="preserve"> i instalacje</w:t>
      </w:r>
      <w:r w:rsidRPr="002350C4">
        <w:t>, o których mowa w ust</w:t>
      </w:r>
      <w:r>
        <w:t xml:space="preserve">. 3 pkt 2, </w:t>
      </w:r>
      <w:r w:rsidR="00734BD9">
        <w:t xml:space="preserve">3, </w:t>
      </w:r>
      <w:r>
        <w:t>6</w:t>
      </w:r>
      <w:r w:rsidRPr="002350C4">
        <w:t xml:space="preserve"> i </w:t>
      </w:r>
      <w:r>
        <w:t>13</w:t>
      </w:r>
      <w:r w:rsidRPr="002350C4">
        <w:t>,</w:t>
      </w:r>
      <w:r w:rsidRPr="00420171">
        <w:t xml:space="preserve"> jako w</w:t>
      </w:r>
      <w:r w:rsidRPr="00420171">
        <w:rPr>
          <w:rFonts w:hint="eastAsia"/>
        </w:rPr>
        <w:t>ł</w:t>
      </w:r>
      <w:r w:rsidRPr="00420171">
        <w:t xml:space="preserve">asny </w:t>
      </w:r>
      <w:r w:rsidRPr="00420171">
        <w:rPr>
          <w:rFonts w:hint="eastAsia"/>
        </w:rPr>
        <w:t>ś</w:t>
      </w:r>
      <w:r w:rsidRPr="00420171">
        <w:t>rodek trwa</w:t>
      </w:r>
      <w:r w:rsidRPr="00420171">
        <w:rPr>
          <w:rFonts w:hint="eastAsia"/>
        </w:rPr>
        <w:t>ł</w:t>
      </w:r>
      <w:r w:rsidRPr="00420171">
        <w:t>y i w ramach realizacji przedsi</w:t>
      </w:r>
      <w:r w:rsidRPr="00420171">
        <w:rPr>
          <w:rFonts w:hint="eastAsia"/>
        </w:rPr>
        <w:t>ę</w:t>
      </w:r>
      <w:r w:rsidRPr="00420171">
        <w:t>wzi</w:t>
      </w:r>
      <w:r w:rsidRPr="00420171">
        <w:rPr>
          <w:rFonts w:hint="eastAsia"/>
        </w:rPr>
        <w:t>ę</w:t>
      </w:r>
      <w:r w:rsidRPr="00420171">
        <w:t>cia niskoemisyjnego udost</w:t>
      </w:r>
      <w:r w:rsidRPr="00420171">
        <w:rPr>
          <w:rFonts w:hint="eastAsia"/>
        </w:rPr>
        <w:t>ę</w:t>
      </w:r>
      <w:r w:rsidRPr="00420171">
        <w:t>pnia</w:t>
      </w:r>
      <w:r w:rsidRPr="00420171">
        <w:rPr>
          <w:rFonts w:hint="eastAsia"/>
        </w:rPr>
        <w:t>ć</w:t>
      </w:r>
      <w:r w:rsidRPr="00420171">
        <w:t xml:space="preserve"> je beneficjentowi w ramach umowy, o której mowa art. 11d ust. 2</w:t>
      </w:r>
      <w:r w:rsidRPr="002350C4">
        <w:t>.</w:t>
      </w:r>
      <w:r>
        <w:t>”</w:t>
      </w:r>
      <w:r w:rsidR="00B8690E">
        <w:t>,</w:t>
      </w:r>
    </w:p>
    <w:p w:rsidR="00E77482" w:rsidRPr="00E77482" w:rsidRDefault="00766601" w:rsidP="008D514C">
      <w:pPr>
        <w:pStyle w:val="ZROZDZODDZPRZEDMzmprzedmrozdzoddzartykuempunktem"/>
        <w:ind w:left="170" w:firstLine="170"/>
        <w:jc w:val="left"/>
      </w:pPr>
      <w:r>
        <w:t>f</w:t>
      </w:r>
      <w:r w:rsidR="00E77482" w:rsidRPr="00E77482">
        <w:t>) ust. 4 otrzymuje brzmienie:</w:t>
      </w:r>
    </w:p>
    <w:p w:rsidR="00E77482" w:rsidRDefault="00E77482" w:rsidP="00E77482">
      <w:pPr>
        <w:pStyle w:val="ZUSTzmustartykuempunktem"/>
      </w:pPr>
      <w:r>
        <w:t>„</w:t>
      </w:r>
      <w:r w:rsidRPr="00FB1E24">
        <w:t>4.</w:t>
      </w:r>
      <w:r w:rsidRPr="00E77482">
        <w:t xml:space="preserve"> </w:t>
      </w:r>
      <w:r w:rsidRPr="00FB1E24">
        <w:t>Porozumienie, o którym mowa w ust. 1, jest zawierane na wniosek gminy,</w:t>
      </w:r>
      <w:r w:rsidRPr="002F1AC4">
        <w:t xml:space="preserve"> na okres</w:t>
      </w:r>
      <w:r>
        <w:t xml:space="preserve"> </w:t>
      </w:r>
      <w:r w:rsidRPr="002F1AC4">
        <w:t>nie dłuższy niż</w:t>
      </w:r>
      <w:r>
        <w:t>:</w:t>
      </w:r>
    </w:p>
    <w:p w:rsidR="00E77482" w:rsidRDefault="00E77482" w:rsidP="00E77482">
      <w:pPr>
        <w:pStyle w:val="ZUSTzmustartykuempunktem"/>
      </w:pPr>
      <w:r>
        <w:t xml:space="preserve">1) </w:t>
      </w:r>
      <w:r w:rsidRPr="002F1AC4">
        <w:t>3 lata</w:t>
      </w:r>
      <w:r w:rsidRPr="00001158">
        <w:t xml:space="preserve"> </w:t>
      </w:r>
      <w:r w:rsidR="00050897">
        <w:t xml:space="preserve">- </w:t>
      </w:r>
      <w:r>
        <w:t>w przypadku realizacj</w:t>
      </w:r>
      <w:r w:rsidR="00050897">
        <w:t>i</w:t>
      </w:r>
      <w:r>
        <w:t xml:space="preserve"> przedsięwzięć niskoemisyjnych w ilości nie więcej niż 2% łącznej liczby budynków mieszkalnych jednorodzinnych na ter</w:t>
      </w:r>
      <w:r w:rsidR="00050897">
        <w:t>e</w:t>
      </w:r>
      <w:r>
        <w:t>nie gminy</w:t>
      </w:r>
      <w:r w:rsidR="00B8690E">
        <w:t>;</w:t>
      </w:r>
    </w:p>
    <w:p w:rsidR="00E77482" w:rsidRDefault="00E77482" w:rsidP="00E77482">
      <w:pPr>
        <w:pStyle w:val="ZUSTzmustartykuempunktem"/>
      </w:pPr>
      <w:r>
        <w:t xml:space="preserve">2) 4 lata </w:t>
      </w:r>
      <w:r w:rsidR="00050897">
        <w:t xml:space="preserve">- </w:t>
      </w:r>
      <w:r>
        <w:t>w przypadku realizacj</w:t>
      </w:r>
      <w:r w:rsidR="00050897">
        <w:t>i</w:t>
      </w:r>
      <w:r>
        <w:t xml:space="preserve"> przedsięwzięć niskoemisyjnych w ilości większej niż 2% łącznej liczby budynków mieszkalnych jednorodzinnych na terenie gminy.”</w:t>
      </w:r>
      <w:r w:rsidR="00B8690E">
        <w:t>,</w:t>
      </w:r>
    </w:p>
    <w:p w:rsidR="00E77482" w:rsidRDefault="00766601" w:rsidP="008D514C">
      <w:pPr>
        <w:pStyle w:val="ZROZDZODDZPRZEDMzmprzedmrozdzoddzartykuempunktem"/>
        <w:ind w:left="170" w:firstLine="170"/>
        <w:jc w:val="left"/>
      </w:pPr>
      <w:r>
        <w:t>g</w:t>
      </w:r>
      <w:r w:rsidR="00E77482" w:rsidRPr="002C7AEC">
        <w:t xml:space="preserve">) </w:t>
      </w:r>
      <w:r w:rsidR="00E77482">
        <w:t xml:space="preserve">w </w:t>
      </w:r>
      <w:r w:rsidR="00E77482" w:rsidRPr="002C7AEC">
        <w:t xml:space="preserve">ust. </w:t>
      </w:r>
      <w:r w:rsidR="00E77482">
        <w:t>5</w:t>
      </w:r>
      <w:r w:rsidR="00E77482" w:rsidRPr="002C7AEC">
        <w:t xml:space="preserve"> </w:t>
      </w:r>
      <w:r w:rsidR="00E77482">
        <w:t xml:space="preserve">pkt 5 </w:t>
      </w:r>
      <w:r w:rsidR="00E77482" w:rsidRPr="002C7AEC">
        <w:t>otrzymuje brzmienie:</w:t>
      </w:r>
      <w:r w:rsidR="00E77482" w:rsidDel="00586151">
        <w:t xml:space="preserve"> </w:t>
      </w:r>
    </w:p>
    <w:p w:rsidR="00E77482" w:rsidRPr="002F1AC4" w:rsidRDefault="00E77482" w:rsidP="00E77482">
      <w:pPr>
        <w:pStyle w:val="ZPKTzmpktartykuempunktem"/>
      </w:pPr>
      <w:r>
        <w:t>„</w:t>
      </w:r>
      <w:r w:rsidRPr="002F1AC4">
        <w:t>5)</w:t>
      </w:r>
      <w:r w:rsidRPr="002F1AC4">
        <w:tab/>
        <w:t>koszty realizacji porozumienia, wraz z ich uzasadnieniem, na podstawie liczby przedsięwzięć niskoemisyjnych, o których mowa w pkt 2</w:t>
      </w:r>
      <w:bookmarkStart w:id="2" w:name="_Hlk515347478"/>
      <w:r w:rsidRPr="002F1AC4">
        <w:t xml:space="preserve">, przy czym średni koszt realizacji przedsięwzięcia niskoemisyjnego w jednym budynku mieszkalnym jednorodzinnym, a w przypadku budynku mieszkalnego jednorodzinnego o dwóch </w:t>
      </w:r>
      <w:r w:rsidRPr="009A5117">
        <w:t>lokalach – w jednym lokalu</w:t>
      </w:r>
      <w:r>
        <w:t>,</w:t>
      </w:r>
      <w:r w:rsidRPr="00420171">
        <w:t xml:space="preserve"> </w:t>
      </w:r>
      <w:r w:rsidRPr="009A5117">
        <w:t>nie może przekroczyć kwoty 53 000 zł</w:t>
      </w:r>
      <w:bookmarkEnd w:id="2"/>
      <w:r w:rsidRPr="009A5117">
        <w:t>;</w:t>
      </w:r>
      <w:r w:rsidR="00B8690E">
        <w:t>”,</w:t>
      </w:r>
    </w:p>
    <w:p w:rsidR="00E77482" w:rsidRPr="00E77482" w:rsidRDefault="00766601" w:rsidP="008D514C">
      <w:pPr>
        <w:pStyle w:val="ZROZDZODDZPRZEDMzmprzedmrozdzoddzartykuempunktem"/>
        <w:ind w:left="170" w:firstLine="170"/>
        <w:jc w:val="left"/>
      </w:pPr>
      <w:r>
        <w:t>h</w:t>
      </w:r>
      <w:r w:rsidR="00E77482" w:rsidRPr="00E77482">
        <w:t>) po ust. 5 dodaje się ust. 6 w brzmieniu:</w:t>
      </w:r>
    </w:p>
    <w:p w:rsidR="00E77482" w:rsidRDefault="00E77482" w:rsidP="00E77482">
      <w:pPr>
        <w:pStyle w:val="ZUSTzmustartykuempunktem"/>
      </w:pPr>
      <w:r>
        <w:t xml:space="preserve">„6. Do średniego kosztu realizacji </w:t>
      </w:r>
      <w:r w:rsidRPr="00615A79">
        <w:t>przedsięwzięcia niskoem</w:t>
      </w:r>
      <w:r>
        <w:t>isyjnego, o którym mowa w ust. 5</w:t>
      </w:r>
      <w:r w:rsidRPr="00615A79">
        <w:t xml:space="preserve"> pkt 5</w:t>
      </w:r>
      <w:r>
        <w:t>, nie wlicza się wkładu własnego beneficjenta, o którym mowa w art. 11d ust. 1 pkt 9.”;</w:t>
      </w:r>
    </w:p>
    <w:p w:rsidR="00E77482" w:rsidRPr="00E77482" w:rsidRDefault="00766601" w:rsidP="00E77482">
      <w:pPr>
        <w:pStyle w:val="PKTpunkt"/>
      </w:pPr>
      <w:r>
        <w:t xml:space="preserve">6) </w:t>
      </w:r>
      <w:r w:rsidR="00E77482" w:rsidRPr="00E77482">
        <w:t>w art. 11d:</w:t>
      </w:r>
    </w:p>
    <w:p w:rsidR="00E77482" w:rsidRPr="00E77482" w:rsidRDefault="00E77482" w:rsidP="008D514C">
      <w:pPr>
        <w:pStyle w:val="ZROZDZODDZPRZEDMzmprzedmrozdzoddzartykuempunktem"/>
        <w:ind w:left="170" w:firstLine="170"/>
        <w:jc w:val="left"/>
      </w:pPr>
      <w:r>
        <w:t>a</w:t>
      </w:r>
      <w:r w:rsidRPr="00E77482">
        <w:t>) ust. 1 otrzymuje brzmienie:</w:t>
      </w:r>
    </w:p>
    <w:p w:rsidR="00E77482" w:rsidRPr="00E77482" w:rsidRDefault="00E77482" w:rsidP="00E77482">
      <w:pPr>
        <w:pStyle w:val="ZARTzmartartykuempunktem"/>
      </w:pPr>
      <w:r>
        <w:t>„</w:t>
      </w:r>
      <w:r w:rsidRPr="00E77482">
        <w:t xml:space="preserve">1. Gmina może zawrzeć umowę o realizację przedsięwzięcia niskoemisyjnego wyłącznie z osobą, która łącznie spełnia następujące warunki: </w:t>
      </w:r>
    </w:p>
    <w:p w:rsidR="00E77482" w:rsidRPr="002F1AC4" w:rsidRDefault="00E77482" w:rsidP="00E77482">
      <w:pPr>
        <w:pStyle w:val="ZPKTzmpktartykuempunktem"/>
      </w:pPr>
      <w:r w:rsidRPr="002F1AC4">
        <w:t>1)</w:t>
      </w:r>
      <w:r w:rsidRPr="002F1AC4">
        <w:tab/>
        <w:t>jest właścicielem lub współwłaścicielem albo posiadaczem samoistnym lub współposiadaczem samoistnym całości lub części budynku mieszkalnego jednorodzinnego lub lokalu, o którym mowa w ust. 6, w którym jest realizowane przedsięwzięcie niskoemisyjne, przy czym udział tej osoby lub zakres jej współposiadania nie może być mniejszy niż połowa; w przypadku gdy umowa jest zawierana z więcej niż jednym współwłaścicielem lub współposiadaczem samoistnym</w:t>
      </w:r>
      <w:r>
        <w:t xml:space="preserve"> </w:t>
      </w:r>
      <w:r w:rsidRPr="002F1AC4">
        <w:t>suma ich udziałów we współwłasności lub zakres ich współposiadania samoistnego nie może być mniejsza niż połowa</w:t>
      </w:r>
      <w:r>
        <w:t xml:space="preserve">. </w:t>
      </w:r>
      <w:r w:rsidR="003A658C">
        <w:t>Zawarcie umowy</w:t>
      </w:r>
      <w:r w:rsidR="003A658C" w:rsidRPr="00E77482">
        <w:t xml:space="preserve"> o realizację przedsięwzięcia niskoemisyjnego </w:t>
      </w:r>
      <w:r w:rsidR="003A658C">
        <w:t xml:space="preserve">może nastąpić także z </w:t>
      </w:r>
      <w:r>
        <w:t>mieszkańc</w:t>
      </w:r>
      <w:r w:rsidR="003A658C">
        <w:t>em</w:t>
      </w:r>
      <w:r w:rsidRPr="00C775B4">
        <w:t xml:space="preserve"> budyn</w:t>
      </w:r>
      <w:r w:rsidR="00C30E5A">
        <w:t>ku mieszkalnego jednorodzinnego</w:t>
      </w:r>
      <w:r w:rsidRPr="00C775B4">
        <w:t xml:space="preserve"> lub lokalu, o którym mowa w ust. 6, znajdującego się w zasobach mieszkaniowych gminy</w:t>
      </w:r>
      <w:r>
        <w:t>;</w:t>
      </w:r>
    </w:p>
    <w:p w:rsidR="00E77482" w:rsidRPr="002F1AC4" w:rsidRDefault="00E77482" w:rsidP="00E77482">
      <w:pPr>
        <w:pStyle w:val="ZPKTzmpktartykuempunktem"/>
      </w:pPr>
      <w:r w:rsidRPr="002F1AC4">
        <w:t>2)</w:t>
      </w:r>
      <w:r w:rsidRPr="002F1AC4">
        <w:tab/>
        <w:t>w</w:t>
      </w:r>
      <w:r>
        <w:t xml:space="preserve"> ostatnim roku kalendarzowym,</w:t>
      </w:r>
      <w:r w:rsidR="005D77EF">
        <w:t xml:space="preserve"> </w:t>
      </w:r>
      <w:r w:rsidRPr="002F1AC4">
        <w:t>poprzedzający</w:t>
      </w:r>
      <w:r>
        <w:t>m rok</w:t>
      </w:r>
      <w:r w:rsidRPr="002F1AC4">
        <w:t xml:space="preserve"> zawarcia umowy, o</w:t>
      </w:r>
      <w:r>
        <w:t xml:space="preserve"> której mowa w </w:t>
      </w:r>
      <w:r w:rsidRPr="002F1AC4">
        <w:t>ust.</w:t>
      </w:r>
      <w:r>
        <w:t xml:space="preserve"> </w:t>
      </w:r>
      <w:r w:rsidRPr="002F1AC4">
        <w:t>2</w:t>
      </w:r>
      <w:r w:rsidRPr="002350C4">
        <w:t xml:space="preserve">, </w:t>
      </w:r>
      <w:r w:rsidRPr="00D40397">
        <w:rPr>
          <w:rFonts w:hint="eastAsia"/>
        </w:rPr>
        <w:t>ś</w:t>
      </w:r>
      <w:r w:rsidRPr="00D40397">
        <w:t>redni miesi</w:t>
      </w:r>
      <w:r w:rsidRPr="00D40397">
        <w:rPr>
          <w:rFonts w:hint="eastAsia"/>
        </w:rPr>
        <w:t>ę</w:t>
      </w:r>
      <w:r w:rsidRPr="00D40397">
        <w:t>czny dochód</w:t>
      </w:r>
      <w:r w:rsidR="00B273AB">
        <w:t xml:space="preserve"> </w:t>
      </w:r>
      <w:r w:rsidR="00B273AB" w:rsidRPr="00B273AB">
        <w:t>na jednego członka gospodarstwa domowego</w:t>
      </w:r>
      <w:r w:rsidR="003A658C">
        <w:t>, w </w:t>
      </w:r>
      <w:r w:rsidR="003A658C" w:rsidRPr="002F1AC4">
        <w:t xml:space="preserve">rozumieniu ustawy z dnia 21 czerwca 2001 r. </w:t>
      </w:r>
      <w:r w:rsidR="003A658C">
        <w:t>o dodatkach mieszkaniowych (Dz. </w:t>
      </w:r>
      <w:r w:rsidR="003A658C" w:rsidRPr="002F1AC4">
        <w:t>U.</w:t>
      </w:r>
      <w:r w:rsidR="00B034F0">
        <w:t xml:space="preserve"> </w:t>
      </w:r>
      <w:r w:rsidR="003A658C">
        <w:t>z 2019 r. poz. 2133</w:t>
      </w:r>
      <w:r w:rsidR="003A658C" w:rsidRPr="002F1AC4">
        <w:t>),</w:t>
      </w:r>
      <w:r w:rsidR="005D77EF">
        <w:t xml:space="preserve"> </w:t>
      </w:r>
      <w:r w:rsidRPr="002F1AC4">
        <w:t>nie przekracza 175% kwoty najniższej emerytury w gospodarstwie jednoosobowym i 125% tej kwoty w</w:t>
      </w:r>
      <w:r>
        <w:t xml:space="preserve"> gospodarstwie wieloosobowym, </w:t>
      </w:r>
      <w:r w:rsidR="003A658C">
        <w:t>oraz</w:t>
      </w:r>
      <w:r w:rsidRPr="002F1AC4">
        <w:t xml:space="preserve"> złożyła oświadczenie, w którym określi liczbę osób w gospodarstwie domowym oraz dochód przypadający na jednego członka tego gospodarstwa</w:t>
      </w:r>
      <w:r>
        <w:t>, wraz z dokumentami je potwierdzającymi;</w:t>
      </w:r>
    </w:p>
    <w:p w:rsidR="00E77482" w:rsidRPr="002F1AC4" w:rsidRDefault="00E77482" w:rsidP="00E77482">
      <w:pPr>
        <w:pStyle w:val="ZPKTzmpktartykuempunktem"/>
      </w:pPr>
      <w:r w:rsidRPr="002F1AC4">
        <w:t>3)</w:t>
      </w:r>
      <w:r w:rsidRPr="002F1AC4">
        <w:tab/>
        <w:t>posiada środki własne oraz zasoby majątkowe</w:t>
      </w:r>
      <w:r w:rsidR="00B273AB">
        <w:t>,</w:t>
      </w:r>
      <w:r w:rsidRPr="002F1AC4">
        <w:t xml:space="preserve"> </w:t>
      </w:r>
      <w:r w:rsidR="00821E8A">
        <w:t>o których mowa w ustawie</w:t>
      </w:r>
      <w:r w:rsidR="00821E8A" w:rsidRPr="002F1AC4">
        <w:t xml:space="preserve"> z dnia 21 czerwca 2001 r. </w:t>
      </w:r>
      <w:r w:rsidR="00821E8A">
        <w:t>o dodatkach mieszkaniowych,</w:t>
      </w:r>
      <w:r w:rsidR="00821E8A" w:rsidRPr="002F1AC4">
        <w:t xml:space="preserve"> </w:t>
      </w:r>
      <w:r w:rsidRPr="002F1AC4">
        <w:t>nieprzekraczające kwoty</w:t>
      </w:r>
      <w:r>
        <w:t>, o której mowa w art. 11c ust. 5 pkt 5</w:t>
      </w:r>
      <w:r w:rsidR="009A11D5">
        <w:t>,</w:t>
      </w:r>
      <w:r>
        <w:t xml:space="preserve"> </w:t>
      </w:r>
      <w:r w:rsidRPr="002F1AC4">
        <w:t xml:space="preserve">z </w:t>
      </w:r>
      <w:r>
        <w:t xml:space="preserve">wyłączaniem wartości </w:t>
      </w:r>
      <w:r w:rsidRPr="006B7621">
        <w:t>nieruchomości</w:t>
      </w:r>
      <w:r>
        <w:t>, w tym budynku</w:t>
      </w:r>
      <w:r w:rsidR="00821E8A">
        <w:t>,</w:t>
      </w:r>
      <w:r>
        <w:t xml:space="preserve"> o </w:t>
      </w:r>
      <w:r w:rsidRPr="002F1AC4">
        <w:t>którym mowa w pkt 1, lub lo</w:t>
      </w:r>
      <w:r>
        <w:t>kal, o którym mowa w ust. 6, i </w:t>
      </w:r>
      <w:r w:rsidRPr="002F1AC4">
        <w:t>złożyła oświadczenie zawierające informacje o tych środkach i zasobach majątkowych, zgodnie ze wzorem określonym w przepisach wydanych na podstawie ust. 1</w:t>
      </w:r>
      <w:r>
        <w:t>2;</w:t>
      </w:r>
    </w:p>
    <w:p w:rsidR="00E77482" w:rsidRPr="002F1AC4" w:rsidRDefault="00E77482" w:rsidP="00E77482">
      <w:pPr>
        <w:pStyle w:val="ZPKTzmpktartykuempunktem"/>
      </w:pPr>
      <w:r w:rsidRPr="002F1AC4">
        <w:t>4)</w:t>
      </w:r>
      <w:r w:rsidRPr="002F1AC4">
        <w:tab/>
        <w:t>faktycznie zamieszkuje w budynku, o</w:t>
      </w:r>
      <w:r>
        <w:t xml:space="preserve"> </w:t>
      </w:r>
      <w:r w:rsidRPr="002F1AC4">
        <w:t>którym mowa w</w:t>
      </w:r>
      <w:r>
        <w:t xml:space="preserve"> </w:t>
      </w:r>
      <w:r w:rsidRPr="002F1AC4">
        <w:t>pkt</w:t>
      </w:r>
      <w:r>
        <w:t xml:space="preserve"> </w:t>
      </w:r>
      <w:r w:rsidRPr="002F1AC4">
        <w:t>1, lub lokalu, o którym mowa w ust. 6</w:t>
      </w:r>
      <w:r>
        <w:t>;</w:t>
      </w:r>
    </w:p>
    <w:p w:rsidR="00E77482" w:rsidRPr="002F1AC4" w:rsidRDefault="00E77482" w:rsidP="00E77482">
      <w:pPr>
        <w:pStyle w:val="ZPKTzmpktartykuempunktem"/>
      </w:pPr>
      <w:r w:rsidRPr="002F1AC4">
        <w:t>5)</w:t>
      </w:r>
      <w:r w:rsidRPr="002F1AC4">
        <w:tab/>
        <w:t>wyrazi zgodę na udostępnienie budynku, o</w:t>
      </w:r>
      <w:r>
        <w:t xml:space="preserve"> </w:t>
      </w:r>
      <w:r w:rsidRPr="002F1AC4">
        <w:t>którym mowa w</w:t>
      </w:r>
      <w:r>
        <w:t xml:space="preserve"> </w:t>
      </w:r>
      <w:r w:rsidRPr="002F1AC4">
        <w:t>pkt</w:t>
      </w:r>
      <w:r>
        <w:t xml:space="preserve"> 1, lub lokalu, o </w:t>
      </w:r>
      <w:r w:rsidRPr="002F1AC4">
        <w:t>którym mowa w ust. 6, lub nieruchomości, na której znajduje się ten budynek lub lokal, lub ich części, w</w:t>
      </w:r>
      <w:r>
        <w:t xml:space="preserve"> </w:t>
      </w:r>
      <w:r w:rsidRPr="002F1AC4">
        <w:t>celu realizacji przedsięwzięcia niskoemisyjnego</w:t>
      </w:r>
      <w:r>
        <w:t>;</w:t>
      </w:r>
    </w:p>
    <w:p w:rsidR="00E77482" w:rsidRPr="002F1AC4" w:rsidRDefault="00E77482" w:rsidP="00E77482">
      <w:pPr>
        <w:pStyle w:val="ZPKTzmpktartykuempunktem"/>
      </w:pPr>
      <w:r w:rsidRPr="002F1AC4">
        <w:t>6)</w:t>
      </w:r>
      <w:r w:rsidRPr="002F1AC4">
        <w:tab/>
        <w:t>wyrazi zgodę na udostępnienie budynku, o</w:t>
      </w:r>
      <w:r>
        <w:t xml:space="preserve"> </w:t>
      </w:r>
      <w:r w:rsidRPr="002F1AC4">
        <w:t>którym mowa w</w:t>
      </w:r>
      <w:r>
        <w:t xml:space="preserve"> </w:t>
      </w:r>
      <w:r w:rsidRPr="002F1AC4">
        <w:t>pkt</w:t>
      </w:r>
      <w:r>
        <w:t xml:space="preserve"> 1, lub lokalu, o </w:t>
      </w:r>
      <w:r w:rsidRPr="002F1AC4">
        <w:t>którym mowa w ust. 6, lub nieruchomości, na której znajduje się ten budynek</w:t>
      </w:r>
      <w:r>
        <w:t xml:space="preserve"> </w:t>
      </w:r>
      <w:r w:rsidRPr="002F1AC4">
        <w:t>lub</w:t>
      </w:r>
      <w:r>
        <w:t xml:space="preserve"> </w:t>
      </w:r>
      <w:r w:rsidRPr="002F1AC4">
        <w:t>lokal, lub ich części, na potrzeby instalacji mikroi</w:t>
      </w:r>
      <w:r>
        <w:t>nstalacji w rozumieniu ustawy z </w:t>
      </w:r>
      <w:r w:rsidRPr="002F1AC4">
        <w:t>dnia 20 lutego 2015 r. o odnawialnych źródłach</w:t>
      </w:r>
      <w:r>
        <w:t xml:space="preserve"> energii</w:t>
      </w:r>
      <w:r w:rsidRPr="002F1AC4">
        <w:t xml:space="preserve"> lub urządzeń służących doprowadzaniu lub odprowadzaniu energii elektrycznej z tej mikroinstalacji</w:t>
      </w:r>
      <w:r>
        <w:t>, w tym na potrzeby energetyczne gminy lub spółdzielni energetycznych i klastrów energii, o których mowa w ustawie z </w:t>
      </w:r>
      <w:r w:rsidRPr="002F1AC4">
        <w:t>dnia 20 lutego 2015 r. o odnawialnych źródłach</w:t>
      </w:r>
      <w:r>
        <w:t xml:space="preserve"> energii</w:t>
      </w:r>
      <w:r w:rsidRPr="002F1AC4">
        <w:t>,</w:t>
      </w:r>
      <w:r w:rsidRPr="003C5B89">
        <w:t xml:space="preserve"> </w:t>
      </w:r>
      <w:r>
        <w:t>w których uczestniczy gmina, innych niż będących przedmiotem przedsięwzięcia niskoemisyjnego;</w:t>
      </w:r>
    </w:p>
    <w:p w:rsidR="00E77482" w:rsidRPr="002F1AC4" w:rsidRDefault="00E77482" w:rsidP="00E77482">
      <w:pPr>
        <w:pStyle w:val="ZPKTzmpktartykuempunktem"/>
      </w:pPr>
      <w:r w:rsidRPr="002F1AC4">
        <w:t>7)</w:t>
      </w:r>
      <w:r w:rsidRPr="002F1AC4">
        <w:tab/>
        <w:t>wyrazi zgodę na udostępnienie budynku, o</w:t>
      </w:r>
      <w:r>
        <w:t xml:space="preserve"> </w:t>
      </w:r>
      <w:r w:rsidRPr="002F1AC4">
        <w:t>którym mowa w</w:t>
      </w:r>
      <w:r>
        <w:t xml:space="preserve"> </w:t>
      </w:r>
      <w:r w:rsidRPr="002F1AC4">
        <w:t>pkt</w:t>
      </w:r>
      <w:r>
        <w:t xml:space="preserve"> 1, lub lokalu, o </w:t>
      </w:r>
      <w:r w:rsidRPr="002F1AC4">
        <w:t>którym mowa w ust. 6, lub nieruchomości, na której znajduje się ten budynek lub lokal, w celu przeprowadzenia weryfikacji, o której mowa w art. 11e ust. 2</w:t>
      </w:r>
      <w:r>
        <w:t>;</w:t>
      </w:r>
    </w:p>
    <w:p w:rsidR="00E77482" w:rsidRPr="002F1AC4" w:rsidRDefault="00E77482" w:rsidP="00E77482">
      <w:pPr>
        <w:pStyle w:val="ZPKTzmpktartykuempunktem"/>
      </w:pPr>
      <w:r w:rsidRPr="002F1AC4">
        <w:t>8)</w:t>
      </w:r>
      <w:r w:rsidRPr="002F1AC4">
        <w:tab/>
        <w:t xml:space="preserve">złoży oświadczenie w formie aktu notarialnego o </w:t>
      </w:r>
      <w:r>
        <w:t>poddaniu się egzekucji wprost z </w:t>
      </w:r>
      <w:r w:rsidRPr="002F1AC4">
        <w:t>tego aktu w przypadku powstania obowiązku zwrotu kosztów przedsięwzięcia niskoemisyjnego</w:t>
      </w:r>
      <w:r>
        <w:t>;</w:t>
      </w:r>
    </w:p>
    <w:p w:rsidR="00E77482" w:rsidRPr="002F1AC4" w:rsidRDefault="00E77482" w:rsidP="00E77482">
      <w:pPr>
        <w:pStyle w:val="ZPKTzmpktartykuempunktem"/>
      </w:pPr>
      <w:r w:rsidRPr="002F1AC4">
        <w:t>9)</w:t>
      </w:r>
      <w:r w:rsidRPr="002F1AC4">
        <w:tab/>
        <w:t>wyrazi zgodę na wniesienie wkładu własnego w wysokości oraz w sposób określony w uchwale</w:t>
      </w:r>
      <w:r w:rsidR="002A51B5">
        <w:t>,</w:t>
      </w:r>
      <w:r w:rsidR="002A51B5" w:rsidRPr="002A51B5">
        <w:t xml:space="preserve"> o której mowa w ust. 9</w:t>
      </w:r>
      <w:r w:rsidRPr="002F1AC4">
        <w:t>, o ile zostanie ona wydana, jednak nie większej niż 10% kosztu realizacji przedsięwzięcia niskoemisyjnego</w:t>
      </w:r>
      <w:r>
        <w:t>;</w:t>
      </w:r>
    </w:p>
    <w:p w:rsidR="00E77482" w:rsidRPr="00E77482" w:rsidRDefault="00E77482" w:rsidP="00E77482">
      <w:pPr>
        <w:pStyle w:val="ZPKTzmpktartykuempunktem"/>
      </w:pPr>
      <w:r>
        <w:t>10)</w:t>
      </w:r>
      <w:r w:rsidRPr="00E77482">
        <w:tab/>
        <w:t>spełnia dodatkowe warunki określone przez radę gminy w uchwale, o której mowa w ust. 8 i 9</w:t>
      </w:r>
    </w:p>
    <w:p w:rsidR="00E77482" w:rsidRDefault="00E77482" w:rsidP="00E77482">
      <w:pPr>
        <w:pStyle w:val="ZCZWSPPKTzmczciwsppktartykuempunktem"/>
      </w:pPr>
      <w:r>
        <w:t>–</w:t>
      </w:r>
      <w:r w:rsidRPr="002F1AC4">
        <w:t xml:space="preserve"> zwan</w:t>
      </w:r>
      <w:r>
        <w:t>ą</w:t>
      </w:r>
      <w:r w:rsidRPr="002F1AC4">
        <w:t xml:space="preserve"> dalej „beneficjentem</w:t>
      </w:r>
      <w:r w:rsidR="007105A0">
        <w:t>.</w:t>
      </w:r>
      <w:r w:rsidRPr="002F1AC4">
        <w:t>”</w:t>
      </w:r>
      <w:r w:rsidR="007105A0">
        <w:t>,</w:t>
      </w:r>
    </w:p>
    <w:p w:rsidR="00E77482" w:rsidRPr="00061BCF" w:rsidRDefault="00E77482" w:rsidP="008D514C">
      <w:pPr>
        <w:pStyle w:val="ZROZDZODDZPRZEDMzmprzedmrozdzoddzartykuempunktem"/>
        <w:ind w:left="170" w:firstLine="170"/>
        <w:jc w:val="left"/>
      </w:pPr>
      <w:r>
        <w:t>b) po ust. 1</w:t>
      </w:r>
      <w:r w:rsidRPr="002C7AEC">
        <w:t xml:space="preserve"> dodaje się ust. </w:t>
      </w:r>
      <w:r>
        <w:t>1a - 1c</w:t>
      </w:r>
      <w:r w:rsidRPr="002C7AEC">
        <w:t xml:space="preserve"> w brzmieniu:</w:t>
      </w:r>
    </w:p>
    <w:p w:rsidR="00E77482" w:rsidRPr="00E77482" w:rsidRDefault="00E77482" w:rsidP="008D514C">
      <w:pPr>
        <w:pStyle w:val="ZARTzmartartykuempunktem"/>
      </w:pPr>
      <w:r>
        <w:t>„</w:t>
      </w:r>
      <w:r w:rsidRPr="00E77482">
        <w:t>1a. Oświadczenie, o którym mowa w ust. 1 pkt 2 i pkt 3 składa się pod rygorem odpowiedzialności karnej za składanie fałszywego oświadczenia. Składający oświadczenie jest obowiązany do zawarcia w nim klauzuli następującej treści: „Jestem świadomy odpowiedzialności karnej za złożenie fałszywego oświadczenia”. Klauzula ta zastępuje pouczenie organu o odpowiedzialności karnej za składanie fałszywego oświadczenia.</w:t>
      </w:r>
    </w:p>
    <w:p w:rsidR="00E77482" w:rsidRPr="00E77482" w:rsidRDefault="00E77482" w:rsidP="008D514C">
      <w:pPr>
        <w:pStyle w:val="ZARTzmartartykuempunktem"/>
      </w:pPr>
      <w:r w:rsidRPr="00A6474F">
        <w:t>1</w:t>
      </w:r>
      <w:r w:rsidRPr="00E77482">
        <w:t>b. Spe</w:t>
      </w:r>
      <w:r w:rsidRPr="00E77482">
        <w:rPr>
          <w:rFonts w:hint="eastAsia"/>
        </w:rPr>
        <w:t>ł</w:t>
      </w:r>
      <w:r w:rsidRPr="00E77482">
        <w:t>nianie warunku, o którym mowa w ust. 1 pkt 2, gmina mo</w:t>
      </w:r>
      <w:r w:rsidRPr="00E77482">
        <w:rPr>
          <w:rFonts w:hint="eastAsia"/>
        </w:rPr>
        <w:t>ż</w:t>
      </w:r>
      <w:r w:rsidRPr="00E77482">
        <w:t>e ustali</w:t>
      </w:r>
      <w:r w:rsidRPr="00E77482">
        <w:rPr>
          <w:rFonts w:hint="eastAsia"/>
        </w:rPr>
        <w:t>ć</w:t>
      </w:r>
      <w:r w:rsidRPr="00E77482">
        <w:t xml:space="preserve"> na podstawie nast</w:t>
      </w:r>
      <w:r w:rsidRPr="00E77482">
        <w:rPr>
          <w:rFonts w:hint="eastAsia"/>
        </w:rPr>
        <w:t>ę</w:t>
      </w:r>
      <w:r w:rsidRPr="00E77482">
        <w:t>puj</w:t>
      </w:r>
      <w:r w:rsidRPr="00E77482">
        <w:rPr>
          <w:rFonts w:hint="eastAsia"/>
        </w:rPr>
        <w:t>ą</w:t>
      </w:r>
      <w:r w:rsidRPr="00E77482">
        <w:t>cych dokumentów:</w:t>
      </w:r>
    </w:p>
    <w:p w:rsidR="00E77482" w:rsidRPr="00E77482" w:rsidRDefault="00E77482" w:rsidP="008D514C">
      <w:pPr>
        <w:pStyle w:val="ZPKTzmpktartykuempunktem"/>
        <w:numPr>
          <w:ilvl w:val="0"/>
          <w:numId w:val="57"/>
        </w:numPr>
      </w:pPr>
      <w:r w:rsidRPr="00E77482">
        <w:t>decyzji właściwego organu w sprawie renty, emerytury, świadczenia przedemerytalnego lub zasiłku przedemerytalnego, emerytury pomostowej, nauczycielskiego świadczenia kompensacyjnego, uposażenia w stanie spoczynku, renty strukturalnej oraz renty socjalnej;</w:t>
      </w:r>
    </w:p>
    <w:p w:rsidR="00E77482" w:rsidRPr="00E77482" w:rsidRDefault="00E77482" w:rsidP="008D514C">
      <w:pPr>
        <w:pStyle w:val="ZPKTzmpktartykuempunktem"/>
        <w:numPr>
          <w:ilvl w:val="0"/>
          <w:numId w:val="57"/>
        </w:numPr>
      </w:pPr>
      <w:r w:rsidRPr="00E77482">
        <w:t>orzeczenia komisji do spraw inwalidztwa i zatrudnienia wydanego przed dniem 1 września 1997 r., orzeczenia lekarza orzecznika o niezdolności do pracy, niezdolności do samodzielnej egzystencji</w:t>
      </w:r>
      <w:r w:rsidR="00C9490B">
        <w:t xml:space="preserve"> lub </w:t>
      </w:r>
      <w:r w:rsidRPr="00E77482">
        <w:t>orzeczenia komisji lekarskiej;</w:t>
      </w:r>
    </w:p>
    <w:p w:rsidR="00E77482" w:rsidRPr="00E77482" w:rsidRDefault="00E77482" w:rsidP="008D514C">
      <w:pPr>
        <w:pStyle w:val="ZPKTzmpktartykuempunktem"/>
        <w:numPr>
          <w:ilvl w:val="0"/>
          <w:numId w:val="57"/>
        </w:numPr>
      </w:pPr>
      <w:r w:rsidRPr="00E77482">
        <w:t>orzeczenia o niepełnosprawności albo orzeczenia o stopniu niepełnosprawności;</w:t>
      </w:r>
    </w:p>
    <w:p w:rsidR="00E77482" w:rsidRPr="00E77482" w:rsidRDefault="00E77482" w:rsidP="008D514C">
      <w:pPr>
        <w:pStyle w:val="ZPKTzmpktartykuempunktem"/>
        <w:numPr>
          <w:ilvl w:val="0"/>
          <w:numId w:val="57"/>
        </w:numPr>
      </w:pPr>
      <w:r w:rsidRPr="00E77482">
        <w:t>zaświadczenia albo oświadczenia o wysokości wynag</w:t>
      </w:r>
      <w:r w:rsidR="00766601">
        <w:t xml:space="preserve">rodzenia z tytułu zatrudnienia, </w:t>
      </w:r>
      <w:r w:rsidRPr="00E77482">
        <w:t>zawierającego informacje o wysokości potrąconej zaliczki na podatek dochodowy od osób fizycznych, składki na ubezpieczenie zdrowotne, składek na ubezpieczenia emerytalne i rentowe w części finansowanej przez ubezpieczonego oraz składki na ubezpieczenie chorobowe;</w:t>
      </w:r>
    </w:p>
    <w:p w:rsidR="00E77482" w:rsidRPr="00E77482" w:rsidRDefault="00E77482" w:rsidP="008D514C">
      <w:pPr>
        <w:pStyle w:val="ZPKTzmpktartykuempunktem"/>
        <w:numPr>
          <w:ilvl w:val="0"/>
          <w:numId w:val="57"/>
        </w:numPr>
      </w:pPr>
      <w:r w:rsidRPr="00E77482">
        <w:t>zaświadczenia albo oświadczenia o wysokości wynagrodzenia uzyskiwanego na podstawie umowy agencyjnej, umowy zlecenia, umowy o dzieło albo w okresie członkostwa w rolniczej spółdzielni produkcyjnej lub spółdzielni kółek rolniczych (usług rolniczych), zawierającego informacje o potrąconej zaliczce na podatek dochodowy od osób fizycznych, składki na ubezpieczenie zdrowotne, składek na ubezpieczenia emerytalne i rentowe w części finansowanej przez ubezpieczonego oraz składki na ubezpieczenie chorobowe;</w:t>
      </w:r>
    </w:p>
    <w:p w:rsidR="00E77482" w:rsidRPr="00E77482" w:rsidRDefault="00E77482" w:rsidP="008D514C">
      <w:pPr>
        <w:pStyle w:val="ZPKTzmpktartykuempunktem"/>
        <w:numPr>
          <w:ilvl w:val="0"/>
          <w:numId w:val="57"/>
        </w:numPr>
      </w:pPr>
      <w:r w:rsidRPr="00E77482">
        <w:t>dowodu otrzymania renty, emerytury, zasiłku przedemerytalnego lub świadczenia przedemerytalnego, emerytury pomostowej, nauczycielskiego świadczenia kompensacyjnego, uposażenia w stanie spoczynku, renty strukturalnej oraz renty socjalnej;</w:t>
      </w:r>
    </w:p>
    <w:p w:rsidR="00E77482" w:rsidRPr="00E77482" w:rsidRDefault="00E77482" w:rsidP="008D514C">
      <w:pPr>
        <w:pStyle w:val="ZPKTzmpktartykuempunktem"/>
        <w:numPr>
          <w:ilvl w:val="0"/>
          <w:numId w:val="57"/>
        </w:numPr>
      </w:pPr>
      <w:r w:rsidRPr="00E77482">
        <w:t>zaświadczenia urzędu gminy albo oświadczenia o powierzchni gospodarstwa rolnego w hektarach przeliczeniowych;</w:t>
      </w:r>
    </w:p>
    <w:p w:rsidR="00E77482" w:rsidRPr="00E77482" w:rsidRDefault="00E77482" w:rsidP="008D514C">
      <w:pPr>
        <w:pStyle w:val="ZPKTzmpktartykuempunktem"/>
        <w:numPr>
          <w:ilvl w:val="0"/>
          <w:numId w:val="57"/>
        </w:numPr>
      </w:pPr>
      <w:r w:rsidRPr="00E77482">
        <w:t>decyzji starosty o uznaniu lub odmowie uznania za osobę bezrobotną, utracie statusu osoby bezrobotnej, o przyznaniu, odmowie przyznania, wstrzymaniu, wznowieniu wypłaty oraz utracie lub pozbawieniu prawa do zasiłku dla bezrobotnych, świadczenia szkoleniowego, stypendium, dodatku aktywizacyjnego albo oświadczenia o pozostawaniu w ewidencji bezrobotnych lub poszukujących pracy;</w:t>
      </w:r>
    </w:p>
    <w:p w:rsidR="00E77482" w:rsidRPr="00E77482" w:rsidRDefault="00E77482" w:rsidP="008D514C">
      <w:pPr>
        <w:pStyle w:val="ZPKTzmpktartykuempunktem"/>
        <w:numPr>
          <w:ilvl w:val="0"/>
          <w:numId w:val="57"/>
        </w:numPr>
      </w:pPr>
      <w:r w:rsidRPr="00E77482">
        <w:t>decyzji organów przyznających świadczenia pieniężne;</w:t>
      </w:r>
    </w:p>
    <w:p w:rsidR="00E77482" w:rsidRPr="00E77482" w:rsidRDefault="007105A0" w:rsidP="008D514C">
      <w:pPr>
        <w:pStyle w:val="ZPKTzmpktartykuempunktem"/>
        <w:numPr>
          <w:ilvl w:val="0"/>
          <w:numId w:val="57"/>
        </w:numPr>
      </w:pPr>
      <w:r>
        <w:t xml:space="preserve"> </w:t>
      </w:r>
      <w:r w:rsidR="00E77482" w:rsidRPr="00E77482">
        <w:t>zaświadczenia wydanego przez naczelnika właściwego urzędu skarbowego;</w:t>
      </w:r>
    </w:p>
    <w:p w:rsidR="00E77482" w:rsidRPr="00E77482" w:rsidRDefault="007105A0" w:rsidP="008D514C">
      <w:pPr>
        <w:pStyle w:val="ZPKTzmpktartykuempunktem"/>
        <w:numPr>
          <w:ilvl w:val="0"/>
          <w:numId w:val="57"/>
        </w:numPr>
      </w:pPr>
      <w:r>
        <w:t xml:space="preserve"> </w:t>
      </w:r>
      <w:r w:rsidR="00E77482" w:rsidRPr="00E77482">
        <w:t>zeznania podatkowego.</w:t>
      </w:r>
    </w:p>
    <w:p w:rsidR="00E77482" w:rsidRPr="00E77482" w:rsidRDefault="00E77482" w:rsidP="008D514C">
      <w:pPr>
        <w:pStyle w:val="ZARTzmartartykuempunktem"/>
      </w:pPr>
      <w:r w:rsidRPr="00A6474F">
        <w:t>1c</w:t>
      </w:r>
      <w:r w:rsidRPr="00E77482">
        <w:t>. W przypadku, gdy okoliczności mające wpływ na ocenę spełnienia warunku o którym mowa w ust. 1 pkt 2 wymagają potwierdzenia innym oświadczeniem lub dokumentem niż wymienionym w ust. 1b, gmina może domagać się takiego oświadczenia lub dokumentu.</w:t>
      </w:r>
      <w:r w:rsidR="007105A0">
        <w:t>”,</w:t>
      </w:r>
    </w:p>
    <w:p w:rsidR="00766601" w:rsidRDefault="00766601" w:rsidP="008D514C">
      <w:pPr>
        <w:pStyle w:val="ZROZDZODDZPRZEDMzmprzedmrozdzoddzartykuempunktem"/>
        <w:ind w:left="170" w:firstLine="170"/>
        <w:jc w:val="left"/>
      </w:pPr>
      <w:r>
        <w:t>c</w:t>
      </w:r>
      <w:r w:rsidR="00E77482" w:rsidRPr="00E77482">
        <w:t>) po ust. 7 dodaje się ust. 7a w brzmieniu:</w:t>
      </w:r>
    </w:p>
    <w:p w:rsidR="00E77482" w:rsidRPr="00E77482" w:rsidRDefault="00E77482" w:rsidP="008D514C">
      <w:pPr>
        <w:pStyle w:val="ZARTzmartartykuempunktem"/>
      </w:pPr>
      <w:r w:rsidRPr="00E77482">
        <w:t xml:space="preserve">„7a. </w:t>
      </w:r>
      <w:r w:rsidRPr="00E77482">
        <w:rPr>
          <w:rFonts w:eastAsiaTheme="minorEastAsia"/>
        </w:rPr>
        <w:t>Jednostki sektora finansów publicznych, w tym Zak</w:t>
      </w:r>
      <w:r w:rsidRPr="00E77482">
        <w:rPr>
          <w:rFonts w:eastAsiaTheme="minorEastAsia" w:hint="eastAsia"/>
        </w:rPr>
        <w:t>ł</w:t>
      </w:r>
      <w:r w:rsidRPr="00E77482">
        <w:rPr>
          <w:rFonts w:eastAsiaTheme="minorEastAsia"/>
        </w:rPr>
        <w:t>ad Ubezpiecze</w:t>
      </w:r>
      <w:r w:rsidRPr="00E77482">
        <w:rPr>
          <w:rFonts w:eastAsiaTheme="minorEastAsia" w:hint="eastAsia"/>
        </w:rPr>
        <w:t>ń</w:t>
      </w:r>
      <w:r w:rsidRPr="00E77482">
        <w:rPr>
          <w:rFonts w:eastAsiaTheme="minorEastAsia"/>
        </w:rPr>
        <w:t xml:space="preserve"> Spo</w:t>
      </w:r>
      <w:r w:rsidRPr="00E77482">
        <w:rPr>
          <w:rFonts w:eastAsiaTheme="minorEastAsia" w:hint="eastAsia"/>
        </w:rPr>
        <w:t>ł</w:t>
      </w:r>
      <w:r w:rsidRPr="00E77482">
        <w:rPr>
          <w:rFonts w:eastAsiaTheme="minorEastAsia"/>
        </w:rPr>
        <w:t>ecznych, Kasa Rolniczego Ubezpieczenia Spo</w:t>
      </w:r>
      <w:r w:rsidRPr="00E77482">
        <w:rPr>
          <w:rFonts w:eastAsiaTheme="minorEastAsia" w:hint="eastAsia"/>
        </w:rPr>
        <w:t>ł</w:t>
      </w:r>
      <w:r w:rsidRPr="00E77482">
        <w:rPr>
          <w:rFonts w:eastAsiaTheme="minorEastAsia"/>
        </w:rPr>
        <w:t>ecznego i organy administracji publicznej, w tym organy Krajowej Administracji Skarbowej, a tak</w:t>
      </w:r>
      <w:r w:rsidRPr="00E77482">
        <w:rPr>
          <w:rFonts w:eastAsiaTheme="minorEastAsia" w:hint="eastAsia"/>
        </w:rPr>
        <w:t>ż</w:t>
      </w:r>
      <w:r w:rsidRPr="00E77482">
        <w:rPr>
          <w:rFonts w:eastAsiaTheme="minorEastAsia"/>
        </w:rPr>
        <w:t xml:space="preserve">e pracodawcy, </w:t>
      </w:r>
      <w:r w:rsidR="00C9490B">
        <w:rPr>
          <w:rFonts w:eastAsiaTheme="minorEastAsia"/>
        </w:rPr>
        <w:t xml:space="preserve">udostępniają </w:t>
      </w:r>
      <w:r w:rsidRPr="00E77482">
        <w:rPr>
          <w:rFonts w:eastAsiaTheme="minorEastAsia"/>
        </w:rPr>
        <w:t>niezw</w:t>
      </w:r>
      <w:r w:rsidRPr="00E77482">
        <w:rPr>
          <w:rFonts w:eastAsiaTheme="minorEastAsia" w:hint="eastAsia"/>
        </w:rPr>
        <w:t>ł</w:t>
      </w:r>
      <w:r w:rsidRPr="00E77482">
        <w:rPr>
          <w:rFonts w:eastAsiaTheme="minorEastAsia"/>
        </w:rPr>
        <w:t>ocznie, nie pó</w:t>
      </w:r>
      <w:r w:rsidRPr="00E77482">
        <w:rPr>
          <w:rFonts w:eastAsiaTheme="minorEastAsia" w:hint="eastAsia"/>
        </w:rPr>
        <w:t>ź</w:t>
      </w:r>
      <w:r w:rsidRPr="00E77482">
        <w:rPr>
          <w:rFonts w:eastAsiaTheme="minorEastAsia"/>
        </w:rPr>
        <w:t>niej jednak ni</w:t>
      </w:r>
      <w:r w:rsidRPr="00E77482">
        <w:rPr>
          <w:rFonts w:eastAsiaTheme="minorEastAsia" w:hint="eastAsia"/>
        </w:rPr>
        <w:t>ż</w:t>
      </w:r>
      <w:r w:rsidRPr="00E77482">
        <w:rPr>
          <w:rFonts w:eastAsiaTheme="minorEastAsia"/>
        </w:rPr>
        <w:t xml:space="preserve"> w terminie 7 dni od dnia otrzymania wniosku gminy informacje, które maj</w:t>
      </w:r>
      <w:r w:rsidRPr="00E77482">
        <w:rPr>
          <w:rFonts w:eastAsiaTheme="minorEastAsia" w:hint="eastAsia"/>
        </w:rPr>
        <w:t>ą</w:t>
      </w:r>
      <w:r w:rsidRPr="00E77482">
        <w:rPr>
          <w:rFonts w:eastAsiaTheme="minorEastAsia"/>
        </w:rPr>
        <w:t xml:space="preserve"> znaczenie podczas przeprowadzania weryfikacji  spe</w:t>
      </w:r>
      <w:r w:rsidRPr="00E77482">
        <w:rPr>
          <w:rFonts w:eastAsiaTheme="minorEastAsia" w:hint="eastAsia"/>
        </w:rPr>
        <w:t>ł</w:t>
      </w:r>
      <w:r w:rsidRPr="00E77482">
        <w:rPr>
          <w:rFonts w:eastAsiaTheme="minorEastAsia"/>
        </w:rPr>
        <w:t>niania warunków których mowa w art. 11d ust</w:t>
      </w:r>
      <w:r w:rsidRPr="00E77482">
        <w:t>.</w:t>
      </w:r>
      <w:r w:rsidRPr="00E77482">
        <w:rPr>
          <w:rFonts w:eastAsiaTheme="minorEastAsia"/>
        </w:rPr>
        <w:t xml:space="preserve"> 1, w tym informacji zawartych w o</w:t>
      </w:r>
      <w:r w:rsidRPr="00E77482">
        <w:rPr>
          <w:rFonts w:eastAsiaTheme="minorEastAsia" w:hint="eastAsia"/>
        </w:rPr>
        <w:t>ś</w:t>
      </w:r>
      <w:r w:rsidRPr="00E77482">
        <w:rPr>
          <w:rFonts w:eastAsiaTheme="minorEastAsia"/>
        </w:rPr>
        <w:t>wiadczeniach, o których mowa w art. 11d ust</w:t>
      </w:r>
      <w:r w:rsidRPr="00E77482">
        <w:t>.</w:t>
      </w:r>
      <w:r w:rsidRPr="00E77482">
        <w:rPr>
          <w:rFonts w:eastAsiaTheme="minorEastAsia"/>
        </w:rPr>
        <w:t xml:space="preserve"> 1, ust. 12, prowadzonej w celu zawarcia umowy, o której mowa w art. 11d ust. 2 tej ustawy.</w:t>
      </w:r>
      <w:r w:rsidRPr="00E77482">
        <w:t>”;</w:t>
      </w:r>
    </w:p>
    <w:p w:rsidR="00E77482" w:rsidRPr="00E77482" w:rsidRDefault="00766601" w:rsidP="00E77482">
      <w:pPr>
        <w:pStyle w:val="PKTpunkt"/>
      </w:pPr>
      <w:r>
        <w:t xml:space="preserve">7) </w:t>
      </w:r>
      <w:r w:rsidR="00E77482" w:rsidRPr="00E77482">
        <w:t>w art. 11e:</w:t>
      </w:r>
    </w:p>
    <w:p w:rsidR="00554965" w:rsidRDefault="00E77482" w:rsidP="008D514C">
      <w:pPr>
        <w:pStyle w:val="ZROZDZODDZPRZEDMzmprzedmrozdzoddzartykuempunktem"/>
        <w:ind w:left="340" w:firstLine="170"/>
        <w:jc w:val="left"/>
      </w:pPr>
      <w:r>
        <w:t>a</w:t>
      </w:r>
      <w:r w:rsidRPr="00E77482">
        <w:t>) w ust. 1 wyrazy „10 lat” zastępuje się wyrazami „5 lat”</w:t>
      </w:r>
      <w:r w:rsidR="007105A0">
        <w:t>,</w:t>
      </w:r>
    </w:p>
    <w:p w:rsidR="00376A58" w:rsidRDefault="00E77482" w:rsidP="008D514C">
      <w:pPr>
        <w:pStyle w:val="ZROZDZODDZPRZEDMzmprzedmrozdzoddzartykuempunktem"/>
        <w:ind w:left="340" w:firstLine="170"/>
        <w:jc w:val="left"/>
      </w:pPr>
      <w:r>
        <w:t>b</w:t>
      </w:r>
      <w:r w:rsidRPr="00E77482">
        <w:t>) w ust. 2 wyrazy „10 lat” zastępuje się wyrazami „5 lat”</w:t>
      </w:r>
      <w:r w:rsidR="007105A0">
        <w:t>,</w:t>
      </w:r>
      <w:r w:rsidRPr="00E77482">
        <w:t xml:space="preserve"> </w:t>
      </w:r>
    </w:p>
    <w:p w:rsidR="00E77482" w:rsidRPr="002F0204" w:rsidRDefault="00E77482" w:rsidP="008D514C">
      <w:pPr>
        <w:pStyle w:val="ZROZDZODDZPRZEDMzmprzedmrozdzoddzartykuempunktem"/>
        <w:ind w:left="340" w:firstLine="170"/>
        <w:jc w:val="left"/>
      </w:pPr>
      <w:r>
        <w:t>c</w:t>
      </w:r>
      <w:r w:rsidRPr="002C7AEC">
        <w:t xml:space="preserve">) ust. </w:t>
      </w:r>
      <w:r>
        <w:t>3</w:t>
      </w:r>
      <w:r w:rsidRPr="002C7AEC">
        <w:t xml:space="preserve"> otrzymuje brzmienie:</w:t>
      </w:r>
    </w:p>
    <w:p w:rsidR="00E77482" w:rsidRPr="00E77482" w:rsidRDefault="00E77482" w:rsidP="008D514C">
      <w:pPr>
        <w:pStyle w:val="ZARTzmartartykuempunktem"/>
      </w:pPr>
      <w:r w:rsidRPr="00E77482">
        <w:t>„3. W celu utrzymania efektów przedsięwzięć niskoemisyjnych gmina zapewnia beneficjentom dostęp do usług doradztwa energetycznego, w szczególności w zakresie sposobów oszczędnego i ekonomicznego zużycia energii i obniżania kosztów energii w gospodarstwie domowym, użytkowania zainstalowanych w ramach przedsięwzięcia niskoemisyjnego urządzeń i systemów grzewczych w sposób najbardziej efektywny pod względem zużycia energii i ograniczania emisji, występowania o inne wsparci</w:t>
      </w:r>
      <w:r w:rsidR="00734BD9">
        <w:t>e</w:t>
      </w:r>
      <w:r w:rsidRPr="00E77482">
        <w:t xml:space="preserve"> ze środków publicznych w celu podnoszenia efektywności energetycznej budynku oraz obniżania kosztów energii.”;</w:t>
      </w:r>
    </w:p>
    <w:p w:rsidR="00E77482" w:rsidRPr="00E77482" w:rsidRDefault="00554965" w:rsidP="00E77482">
      <w:pPr>
        <w:pStyle w:val="PKTpunkt"/>
      </w:pPr>
      <w:r>
        <w:t>8) w art. 11f</w:t>
      </w:r>
      <w:r w:rsidR="007105A0">
        <w:t>:</w:t>
      </w:r>
      <w:r w:rsidR="003B533A">
        <w:t xml:space="preserve"> </w:t>
      </w:r>
    </w:p>
    <w:p w:rsidR="00554965" w:rsidRDefault="00E77482" w:rsidP="008D514C">
      <w:pPr>
        <w:pStyle w:val="ZPKTzmpktartykuempunktem"/>
      </w:pPr>
      <w:r>
        <w:t>a</w:t>
      </w:r>
      <w:r w:rsidRPr="00E77482">
        <w:t>) w ust. 1 wyrazy „10 lat” zastępuje się wyrazami „5 lat”</w:t>
      </w:r>
      <w:r w:rsidR="00B273AB">
        <w:t>,</w:t>
      </w:r>
    </w:p>
    <w:p w:rsidR="00554965" w:rsidRDefault="00E77482" w:rsidP="008D514C">
      <w:pPr>
        <w:pStyle w:val="ZPKTzmpktartykuempunktem"/>
      </w:pPr>
      <w:r w:rsidRPr="002F0204">
        <w:t xml:space="preserve">b) </w:t>
      </w:r>
      <w:r w:rsidRPr="00E77482">
        <w:t>w ust. 1 pkt 1 wyrazy „5 lat” zastępuje się wyrazami „3 lata”</w:t>
      </w:r>
      <w:r w:rsidR="00B273AB">
        <w:t>,</w:t>
      </w:r>
    </w:p>
    <w:p w:rsidR="00E77482" w:rsidRPr="00E77482" w:rsidRDefault="00E77482" w:rsidP="008D514C">
      <w:pPr>
        <w:pStyle w:val="ZPKTzmpktartykuempunktem"/>
      </w:pPr>
      <w:r>
        <w:t xml:space="preserve">c) w ust. 1 pkt 2 </w:t>
      </w:r>
      <w:r w:rsidRPr="00E77482">
        <w:t>wyrazy:</w:t>
      </w:r>
    </w:p>
    <w:p w:rsidR="00554965" w:rsidRDefault="00E77482" w:rsidP="008D514C">
      <w:pPr>
        <w:pStyle w:val="ZARTzmartartykuempunktem"/>
        <w:ind w:firstLine="170"/>
      </w:pPr>
      <w:r w:rsidRPr="00E77482">
        <w:t>- „5 lat” zastępuje się wyrazami „3 lat”</w:t>
      </w:r>
      <w:r w:rsidR="002A51B5">
        <w:t>,</w:t>
      </w:r>
    </w:p>
    <w:p w:rsidR="00554965" w:rsidRDefault="00E77482" w:rsidP="008D514C">
      <w:pPr>
        <w:pStyle w:val="ZARTzmartartykuempunktem"/>
        <w:ind w:firstLine="170"/>
      </w:pPr>
      <w:r w:rsidRPr="00E77482">
        <w:t>- „6 lat” zastępuje się wyrazami „5 lat”</w:t>
      </w:r>
      <w:r w:rsidR="002A51B5">
        <w:t>,</w:t>
      </w:r>
    </w:p>
    <w:p w:rsidR="00E77482" w:rsidRDefault="00E77482" w:rsidP="008D514C">
      <w:pPr>
        <w:pStyle w:val="ZARTzmartartykuempunktem"/>
        <w:ind w:firstLine="170"/>
      </w:pPr>
      <w:r>
        <w:t xml:space="preserve">- </w:t>
      </w:r>
      <w:r w:rsidRPr="002F0204">
        <w:t>„</w:t>
      </w:r>
      <w:r>
        <w:t xml:space="preserve">50%” zastępuje się </w:t>
      </w:r>
      <w:r w:rsidRPr="002F0204">
        <w:t>wyrazami „</w:t>
      </w:r>
      <w:r>
        <w:t>60%</w:t>
      </w:r>
      <w:r w:rsidRPr="002F0204">
        <w:t>”</w:t>
      </w:r>
      <w:r w:rsidR="00B273AB">
        <w:t>,</w:t>
      </w:r>
    </w:p>
    <w:p w:rsidR="00734BD9" w:rsidRDefault="00734BD9" w:rsidP="00D9085A">
      <w:pPr>
        <w:pStyle w:val="ZPKTzmpktartykuempunktem"/>
      </w:pPr>
      <w:r w:rsidRPr="00734BD9">
        <w:t xml:space="preserve">d) </w:t>
      </w:r>
      <w:r w:rsidR="00821E8A">
        <w:t>w ust. 3</w:t>
      </w:r>
      <w:r w:rsidRPr="00734BD9">
        <w:t xml:space="preserve"> wyrazy „10 lat” zastępuje się wyrazami „5 lat”;</w:t>
      </w:r>
    </w:p>
    <w:p w:rsidR="00734BD9" w:rsidRPr="002F1AC4" w:rsidRDefault="00734BD9" w:rsidP="008D514C">
      <w:pPr>
        <w:pStyle w:val="ZARTzmartartykuempunktem"/>
        <w:ind w:firstLine="170"/>
      </w:pPr>
    </w:p>
    <w:p w:rsidR="00E77482" w:rsidRPr="00E77482" w:rsidRDefault="00554965" w:rsidP="00E77482">
      <w:pPr>
        <w:pStyle w:val="PKTpunkt"/>
      </w:pPr>
      <w:r>
        <w:t>9</w:t>
      </w:r>
      <w:r w:rsidR="00E77482" w:rsidRPr="00E77482">
        <w:t xml:space="preserve">) w art. 22b: </w:t>
      </w:r>
    </w:p>
    <w:p w:rsidR="00E77482" w:rsidRPr="002F1AC4" w:rsidRDefault="00E77482" w:rsidP="00E77482">
      <w:pPr>
        <w:pStyle w:val="ZPKTzmpktartykuempunktem"/>
      </w:pPr>
      <w:r>
        <w:t>a) ust. 1 pkt 14 otrzymuje brzmienie:</w:t>
      </w:r>
    </w:p>
    <w:p w:rsidR="00E77482" w:rsidRPr="00E77482" w:rsidRDefault="00E77482" w:rsidP="00E77482">
      <w:pPr>
        <w:pStyle w:val="ZPKTzmpktartykuempunktem"/>
      </w:pPr>
      <w:r>
        <w:t>„</w:t>
      </w:r>
      <w:r w:rsidRPr="00E77482">
        <w:t>14)</w:t>
      </w:r>
      <w:r w:rsidRPr="00E77482">
        <w:tab/>
        <w:t>datę zakończenia realizacji porozumienia, nie dłuższą jednak niż terminy, o których mowa w art. 11c ust. 4 pkt 1 i 2.”</w:t>
      </w:r>
      <w:r w:rsidR="00B55D3C">
        <w:t>,</w:t>
      </w:r>
    </w:p>
    <w:p w:rsidR="00E77482" w:rsidRPr="00345043" w:rsidRDefault="00E77482" w:rsidP="00E77482">
      <w:pPr>
        <w:pStyle w:val="ZPKTzmpktartykuempunktem"/>
      </w:pPr>
      <w:r>
        <w:t xml:space="preserve">b) w ust. 2 </w:t>
      </w:r>
      <w:r w:rsidRPr="00345043">
        <w:t>wyrazy „10 lat” zastępuje się wyrazami „5 lat”;</w:t>
      </w:r>
    </w:p>
    <w:p w:rsidR="00E77482" w:rsidRPr="00E77482" w:rsidRDefault="005F0FCC" w:rsidP="008D514C">
      <w:pPr>
        <w:pStyle w:val="PKTpunkt"/>
      </w:pPr>
      <w:r>
        <w:t>10</w:t>
      </w:r>
      <w:r w:rsidR="00E77482" w:rsidRPr="00E77482">
        <w:t xml:space="preserve">) w art. 22c ust. 3 otrzymuje brzmienie: </w:t>
      </w:r>
    </w:p>
    <w:p w:rsidR="00E77482" w:rsidRPr="00E77482" w:rsidRDefault="00E77482" w:rsidP="00E77482">
      <w:pPr>
        <w:pStyle w:val="ZUSTzmustartykuempunktem"/>
      </w:pPr>
      <w:r>
        <w:t>„</w:t>
      </w:r>
      <w:r w:rsidRPr="00E77482">
        <w:t>3. Środki, o których mowa w ust. 1 pkt 2:</w:t>
      </w:r>
    </w:p>
    <w:p w:rsidR="00E77482" w:rsidRPr="002F1AC4" w:rsidRDefault="00E77482" w:rsidP="00E77482">
      <w:pPr>
        <w:pStyle w:val="ZPKTzmpktartykuempunktem"/>
      </w:pPr>
      <w:r w:rsidRPr="002F1AC4">
        <w:t>1)</w:t>
      </w:r>
      <w:r w:rsidRPr="002F1AC4">
        <w:tab/>
        <w:t>niewykorzystane w terminie</w:t>
      </w:r>
      <w:r>
        <w:t>, o którym mowa w </w:t>
      </w:r>
      <w:r w:rsidRPr="002F1AC4">
        <w:t>art.</w:t>
      </w:r>
      <w:r>
        <w:t> </w:t>
      </w:r>
      <w:r w:rsidRPr="002F1AC4">
        <w:t xml:space="preserve">11c </w:t>
      </w:r>
      <w:r w:rsidRPr="005E6A4A">
        <w:t>ust. 4 pkt 1 i 2</w:t>
      </w:r>
      <w:r>
        <w:t>;</w:t>
      </w:r>
    </w:p>
    <w:p w:rsidR="00E77482" w:rsidRPr="002F1AC4" w:rsidRDefault="00E77482" w:rsidP="00E77482">
      <w:pPr>
        <w:pStyle w:val="ZPKTzmpktartykuempunktem"/>
      </w:pPr>
      <w:r w:rsidRPr="002F1AC4">
        <w:t>2)</w:t>
      </w:r>
      <w:r w:rsidRPr="002F1AC4">
        <w:tab/>
        <w:t>zwrócone przez beneficjenta w związku z zaistnieniem okoliczności, o których mowa w art. 11f ust. 1, 3 i 6</w:t>
      </w:r>
      <w:r>
        <w:t>;</w:t>
      </w:r>
    </w:p>
    <w:p w:rsidR="00E77482" w:rsidRPr="002F1AC4" w:rsidRDefault="00E77482" w:rsidP="00E77482">
      <w:pPr>
        <w:pStyle w:val="ZPKTzmpktartykuempunktem"/>
      </w:pPr>
      <w:r w:rsidRPr="002F1AC4">
        <w:t>3)</w:t>
      </w:r>
      <w:r w:rsidRPr="002F1AC4">
        <w:tab/>
        <w:t>wykorzystane niezgodnie z przeznaczeniem</w:t>
      </w:r>
      <w:r>
        <w:t>;</w:t>
      </w:r>
    </w:p>
    <w:p w:rsidR="00E77482" w:rsidRPr="00E77482" w:rsidRDefault="00E77482" w:rsidP="00E77482">
      <w:pPr>
        <w:pStyle w:val="ZPKTzmpktartykuempunktem"/>
      </w:pPr>
      <w:r w:rsidRPr="002F1AC4">
        <w:t>4)</w:t>
      </w:r>
      <w:r w:rsidRPr="002F1AC4">
        <w:tab/>
        <w:t>pobrane nienależnie lub w nadmiernej wysokości</w:t>
      </w:r>
      <w:r w:rsidRPr="00E77482" w:rsidDel="00EA3A01">
        <w:t xml:space="preserve"> </w:t>
      </w:r>
    </w:p>
    <w:p w:rsidR="00E77482" w:rsidRPr="00E77482" w:rsidRDefault="00E77482" w:rsidP="00E77482">
      <w:pPr>
        <w:pStyle w:val="ZCZWSPPKTzmczciwsppktartykuempunktem"/>
      </w:pPr>
      <w:r w:rsidRPr="008D514C">
        <w:rPr>
          <w:b/>
        </w:rPr>
        <w:t xml:space="preserve">– </w:t>
      </w:r>
      <w:r w:rsidRPr="008D514C">
        <w:rPr>
          <w:rStyle w:val="Ppogrubienie"/>
          <w:b w:val="0"/>
        </w:rPr>
        <w:t xml:space="preserve">uwzględniając art. 168 ust. 5 </w:t>
      </w:r>
      <w:r w:rsidRPr="009E36C0">
        <w:t xml:space="preserve">ustawy </w:t>
      </w:r>
      <w:r w:rsidRPr="00E77482">
        <w:t xml:space="preserve">z dnia 27 sierpnia 2009 r. o finansach publicznych, podlegają zwrotowi do Funduszu po zakończeniu realizacji porozumienia w terminie, o którym mowa w art. 11c </w:t>
      </w:r>
      <w:r w:rsidR="00C30E5A">
        <w:t xml:space="preserve">ust. 4 pkt 1 i 2, stosownie do </w:t>
      </w:r>
      <w:r w:rsidRPr="00E77482">
        <w:t>terminu określonego w art. 169 ust. 1 tej ustawy, z zastrzeżeniem, że środki, o których mowa w pkt 1 i 2, podlegają zwrotowi bez odsetek.”</w:t>
      </w:r>
      <w:r w:rsidR="00B55D3C">
        <w:t>;</w:t>
      </w:r>
      <w:r w:rsidRPr="00E77482">
        <w:t xml:space="preserve">  </w:t>
      </w:r>
    </w:p>
    <w:p w:rsidR="00856E35" w:rsidRPr="00856E35" w:rsidRDefault="005F0FCC" w:rsidP="00CC79A6">
      <w:pPr>
        <w:pStyle w:val="ARTartustawynprozporzdzenia"/>
        <w:ind w:firstLine="0"/>
      </w:pPr>
      <w:r>
        <w:t>11</w:t>
      </w:r>
      <w:r w:rsidR="00856E35">
        <w:t xml:space="preserve">) </w:t>
      </w:r>
      <w:r w:rsidR="00856E35" w:rsidRPr="00856E35">
        <w:t>po rozdziale 5 dodaje się rozdział 5a w brzmieniu:</w:t>
      </w:r>
    </w:p>
    <w:p w:rsidR="00856E35" w:rsidRPr="00856E35" w:rsidRDefault="00856E35" w:rsidP="008D514C">
      <w:pPr>
        <w:pStyle w:val="ZROZDZODDZPRZEDMzmprzedmrozdzoddzartykuempunktem"/>
      </w:pPr>
      <w:r w:rsidRPr="00856E35">
        <w:t xml:space="preserve">„Rozdział 5a. Centralna ewidencja </w:t>
      </w:r>
      <w:r w:rsidR="0054358A">
        <w:t xml:space="preserve">emisyjności </w:t>
      </w:r>
      <w:r w:rsidRPr="00856E35">
        <w:t>budynków.</w:t>
      </w:r>
    </w:p>
    <w:p w:rsidR="00856E35" w:rsidRPr="00856E35" w:rsidRDefault="00856E35" w:rsidP="008D514C">
      <w:pPr>
        <w:pStyle w:val="ZUSTzmustartykuempunktem"/>
      </w:pPr>
      <w:r w:rsidRPr="00856E35">
        <w:t>Art. 27</w:t>
      </w:r>
      <w:r w:rsidR="00615461">
        <w:t>a</w:t>
      </w:r>
      <w:r w:rsidRPr="00856E35">
        <w:t xml:space="preserve">. 1. </w:t>
      </w:r>
      <w:r w:rsidR="001B56DB">
        <w:t>M</w:t>
      </w:r>
      <w:r w:rsidR="001B56DB" w:rsidRPr="00856E35">
        <w:t xml:space="preserve">inister </w:t>
      </w:r>
      <w:r w:rsidRPr="00856E35">
        <w:t xml:space="preserve">właściwy do spraw gospodarki </w:t>
      </w:r>
      <w:r w:rsidR="001B56DB">
        <w:t xml:space="preserve">prowadzi </w:t>
      </w:r>
      <w:r w:rsidRPr="00856E35">
        <w:t>w systemie teleinformatycznym</w:t>
      </w:r>
      <w:r w:rsidR="001B56DB">
        <w:t xml:space="preserve"> </w:t>
      </w:r>
      <w:r w:rsidR="001B56DB" w:rsidRPr="00856E35">
        <w:t xml:space="preserve">centralną ewidencję </w:t>
      </w:r>
      <w:r w:rsidR="001B56DB" w:rsidRPr="001B56DB">
        <w:t>emisyjności budynków, zwaną dalej "ewidencją"</w:t>
      </w:r>
      <w:r w:rsidRPr="00856E35">
        <w:t>, zgodnie z przepisami ustawy z dnia 17 lutego 2005 r. o informatyzacji działalności podmiotów realizujących zadania publiczne (Dz. U. z 2019 r. poz.</w:t>
      </w:r>
      <w:r w:rsidR="001B6B08">
        <w:t xml:space="preserve"> 700, 730, 848, 1590 i 2294</w:t>
      </w:r>
      <w:r w:rsidRPr="00856E35">
        <w:t>). W rozumieniu niniejszej ustawy minister ten jest administratorem danych zgromadzonych w tej ewidencji.</w:t>
      </w:r>
    </w:p>
    <w:p w:rsidR="00856E35" w:rsidRPr="00856E35" w:rsidRDefault="00856E35" w:rsidP="008D514C">
      <w:pPr>
        <w:pStyle w:val="ZUSTzmustartykuempunktem"/>
      </w:pPr>
      <w:r w:rsidRPr="00856E35">
        <w:t>2. W ewidencji gromadzi się:</w:t>
      </w:r>
    </w:p>
    <w:p w:rsidR="00856E35" w:rsidRPr="00856E35" w:rsidRDefault="00856E35" w:rsidP="008D514C">
      <w:pPr>
        <w:pStyle w:val="ZPKTzmpktartykuempunktem"/>
      </w:pPr>
      <w:r w:rsidRPr="00856E35">
        <w:t xml:space="preserve">1) dane </w:t>
      </w:r>
      <w:r w:rsidR="00AF0657">
        <w:t xml:space="preserve">i informacje </w:t>
      </w:r>
      <w:r w:rsidRPr="00856E35">
        <w:t>o budynkach i lokalach</w:t>
      </w:r>
      <w:r w:rsidR="006D72E1">
        <w:t xml:space="preserve"> w zakresie</w:t>
      </w:r>
      <w:r w:rsidRPr="00856E35">
        <w:t xml:space="preserve">: </w:t>
      </w:r>
    </w:p>
    <w:p w:rsidR="0071611E" w:rsidRDefault="006D72E1" w:rsidP="008D514C">
      <w:pPr>
        <w:pStyle w:val="ZUSTzmustartykuempunktem"/>
      </w:pPr>
      <w:r>
        <w:t xml:space="preserve">a) </w:t>
      </w:r>
      <w:r w:rsidR="00856E35" w:rsidRPr="00856E35">
        <w:t>źród</w:t>
      </w:r>
      <w:r>
        <w:t>ła</w:t>
      </w:r>
      <w:r w:rsidR="00856E35" w:rsidRPr="00856E35">
        <w:t xml:space="preserve"> ciepła</w:t>
      </w:r>
      <w:r w:rsidR="0071611E">
        <w:t>, w tym zasilania z sieci ciepłowniczej</w:t>
      </w:r>
      <w:r w:rsidR="0077412A">
        <w:t xml:space="preserve">, </w:t>
      </w:r>
      <w:r w:rsidR="00F05DC8" w:rsidRPr="00856E35">
        <w:t>wykorzystywan</w:t>
      </w:r>
      <w:r w:rsidR="00F05DC8">
        <w:t>ego</w:t>
      </w:r>
      <w:r w:rsidR="00F05DC8" w:rsidRPr="00856E35">
        <w:t xml:space="preserve"> </w:t>
      </w:r>
      <w:r w:rsidR="0071611E" w:rsidRPr="00856E35">
        <w:t>na potrzeby budynku lub lokalu</w:t>
      </w:r>
      <w:r w:rsidR="00F05DC8">
        <w:t xml:space="preserve">,  </w:t>
      </w:r>
      <w:r w:rsidR="00F05DC8" w:rsidRPr="00856E35">
        <w:t xml:space="preserve"> </w:t>
      </w:r>
    </w:p>
    <w:p w:rsidR="00856E35" w:rsidRPr="00856E35" w:rsidRDefault="0071611E" w:rsidP="008D514C">
      <w:pPr>
        <w:pStyle w:val="ZUSTzmustartykuempunktem"/>
      </w:pPr>
      <w:r>
        <w:t xml:space="preserve">b) źródła </w:t>
      </w:r>
      <w:r w:rsidR="00856E35" w:rsidRPr="00856E35">
        <w:t xml:space="preserve">energii elektrycznej, </w:t>
      </w:r>
      <w:r w:rsidR="00F05DC8" w:rsidRPr="00856E35">
        <w:t>wykorzystywan</w:t>
      </w:r>
      <w:r w:rsidR="00F05DC8">
        <w:t>ego</w:t>
      </w:r>
      <w:r w:rsidR="00F05DC8" w:rsidRPr="00856E35">
        <w:t xml:space="preserve"> </w:t>
      </w:r>
      <w:r w:rsidR="00856E35" w:rsidRPr="00856E35">
        <w:t>na potrzeby budynku lub lokalu</w:t>
      </w:r>
      <w:r w:rsidR="00F05DC8">
        <w:t>,</w:t>
      </w:r>
    </w:p>
    <w:p w:rsidR="009A55EA" w:rsidRDefault="0071611E" w:rsidP="008D514C">
      <w:pPr>
        <w:pStyle w:val="ZUSTzmustartykuempunktem"/>
      </w:pPr>
      <w:r>
        <w:t>c</w:t>
      </w:r>
      <w:r w:rsidR="00856E35" w:rsidRPr="00856E35">
        <w:t>)</w:t>
      </w:r>
      <w:r w:rsidR="009A55EA">
        <w:t xml:space="preserve"> </w:t>
      </w:r>
      <w:r w:rsidR="00310469">
        <w:t xml:space="preserve">źródła </w:t>
      </w:r>
      <w:r w:rsidR="009A55EA">
        <w:t>spalania paliw</w:t>
      </w:r>
      <w:r w:rsidR="00896C32">
        <w:t xml:space="preserve">, </w:t>
      </w:r>
      <w:r w:rsidR="00896C32" w:rsidRPr="00896C32">
        <w:t>w rozumieniu art. 157a ust. 1 pkt 7 ustawy z dnia 27 kwietnia 2001 r.</w:t>
      </w:r>
      <w:r w:rsidR="006D720F" w:rsidRPr="006D720F">
        <w:t xml:space="preserve"> –</w:t>
      </w:r>
      <w:r w:rsidR="006D720F">
        <w:t xml:space="preserve"> </w:t>
      </w:r>
      <w:r w:rsidR="00896C32" w:rsidRPr="00896C32">
        <w:t>Prawo ochrony środowiska, o nominalnej mocy cieplnej mniejszej niż 1 MW, niewymagającego pozwolenia, o którym mowa w art. 181 ust. 1 pkt 1 i 2 albo zgłoszenia, o którym mowa w art. 152 ust. 1 tej ustawy</w:t>
      </w:r>
      <w:r w:rsidR="00F05DC8">
        <w:t>,</w:t>
      </w:r>
    </w:p>
    <w:p w:rsidR="0071611E" w:rsidRDefault="0071611E" w:rsidP="008D514C">
      <w:pPr>
        <w:pStyle w:val="ZUSTzmustartykuempunktem"/>
      </w:pPr>
      <w:r>
        <w:t>d</w:t>
      </w:r>
      <w:r w:rsidR="009A55EA">
        <w:t xml:space="preserve">) </w:t>
      </w:r>
      <w:r w:rsidR="00856E35" w:rsidRPr="00856E35">
        <w:t>przeprowadzonej kontroli lub czynności, o której mowa</w:t>
      </w:r>
      <w:r w:rsidR="001E74F4">
        <w:t>:</w:t>
      </w:r>
      <w:r w:rsidR="00856E35" w:rsidRPr="00856E35">
        <w:t xml:space="preserve"> </w:t>
      </w:r>
    </w:p>
    <w:p w:rsidR="001E74F4" w:rsidRPr="00856E35" w:rsidRDefault="0071611E" w:rsidP="008D514C">
      <w:pPr>
        <w:pStyle w:val="ZUSTzmustartykuempunktem"/>
      </w:pPr>
      <w:r>
        <w:t xml:space="preserve">- </w:t>
      </w:r>
      <w:r w:rsidR="00856E35" w:rsidRPr="00856E35">
        <w:t xml:space="preserve">w </w:t>
      </w:r>
      <w:r w:rsidR="001E74F4">
        <w:t xml:space="preserve">art. </w:t>
      </w:r>
      <w:r w:rsidR="001E74F4" w:rsidRPr="00856E35">
        <w:t>w art. 379 ust. 1 ustawy z dnia 27 kwietnia 2001 r.</w:t>
      </w:r>
      <w:r w:rsidR="006D720F">
        <w:t xml:space="preserve"> </w:t>
      </w:r>
      <w:r w:rsidR="006D720F" w:rsidRPr="006D720F">
        <w:t>–</w:t>
      </w:r>
      <w:r w:rsidR="006D720F">
        <w:t xml:space="preserve"> </w:t>
      </w:r>
      <w:r w:rsidR="001E74F4" w:rsidRPr="00856E35">
        <w:t>Prawo ochrony środowiska, w zakresie</w:t>
      </w:r>
      <w:r w:rsidR="001E74F4">
        <w:t xml:space="preserve"> kontroli </w:t>
      </w:r>
      <w:r w:rsidR="001E74F4" w:rsidRPr="00856E35">
        <w:t>źródła spalania paliw o nominalnej mocy cieplnej mniejszej niż 1 MW, niewymagającego pozwolenia, o którym mowa w art. 181 ust. 1 pkt 1 i 2 albo zgłoszenia, o którym mowa w art. 152 ust. 1 tej ustawy,</w:t>
      </w:r>
      <w:r w:rsidR="001E74F4">
        <w:t xml:space="preserve"> lub </w:t>
      </w:r>
      <w:r w:rsidR="001E74F4" w:rsidRPr="00856E35">
        <w:t>spełnienia wymagań określonych w uchwale, o której mowa w art. 96 ust. 1 tej ustawy</w:t>
      </w:r>
      <w:r w:rsidR="00F05DC8">
        <w:t>,</w:t>
      </w:r>
    </w:p>
    <w:p w:rsidR="001E74F4" w:rsidRPr="00856E35" w:rsidRDefault="001E74F4" w:rsidP="008D514C">
      <w:pPr>
        <w:pStyle w:val="ZUSTzmustartykuempunktem"/>
      </w:pPr>
      <w:r>
        <w:t xml:space="preserve">- </w:t>
      </w:r>
      <w:r w:rsidRPr="00856E35">
        <w:t>w art. 9u ust. 1 ustawy z dnia 13 września 1996 r. o utrzymaniu czystości i porządku w gminach (Dz. U. z 201</w:t>
      </w:r>
      <w:r w:rsidR="00D63EDE">
        <w:t>9</w:t>
      </w:r>
      <w:r w:rsidRPr="00856E35">
        <w:t xml:space="preserve"> r. poz. </w:t>
      </w:r>
      <w:r w:rsidR="00D63EDE">
        <w:t>2010 i 2020</w:t>
      </w:r>
      <w:r w:rsidRPr="00856E35">
        <w:t>) w zakresie</w:t>
      </w:r>
      <w:r>
        <w:t xml:space="preserve"> kontroli </w:t>
      </w:r>
      <w:r w:rsidRPr="00856E35">
        <w:t>gosp</w:t>
      </w:r>
      <w:r>
        <w:t xml:space="preserve">odarowania odpadami komunalnymi lub </w:t>
      </w:r>
      <w:r w:rsidRPr="00856E35">
        <w:t>odprowadzania nieczystości ciekłych</w:t>
      </w:r>
      <w:r w:rsidR="00F05DC8">
        <w:t>,</w:t>
      </w:r>
    </w:p>
    <w:p w:rsidR="001E74F4" w:rsidRPr="00856E35" w:rsidRDefault="001E74F4" w:rsidP="008D514C">
      <w:pPr>
        <w:pStyle w:val="ZUSTzmustartykuempunktem"/>
      </w:pPr>
      <w:r>
        <w:t xml:space="preserve">- </w:t>
      </w:r>
      <w:r w:rsidRPr="00856E35">
        <w:t>w art. 9 ust. 1 ustawy z dnia 20 lipca 1991 r. o Inspekcji Ochrony Środowiska (Dz. U. z 201</w:t>
      </w:r>
      <w:r w:rsidR="00D63EDE">
        <w:t>9</w:t>
      </w:r>
      <w:r w:rsidRPr="00856E35">
        <w:t xml:space="preserve"> r. poz.</w:t>
      </w:r>
      <w:r w:rsidR="00D63EDE">
        <w:t xml:space="preserve"> 1355, 1501 i 1680</w:t>
      </w:r>
      <w:r w:rsidRPr="00856E35">
        <w:t>)</w:t>
      </w:r>
      <w:r>
        <w:t xml:space="preserve"> </w:t>
      </w:r>
      <w:r w:rsidRPr="00856E35">
        <w:t>w zakresie emisji gazów i pyłów wprowadzanych do powietrza przez przedsiębiorcę w rozumieniu ustawy z dnia 6 marca 2018 r.</w:t>
      </w:r>
      <w:r w:rsidR="006D720F">
        <w:t xml:space="preserve"> </w:t>
      </w:r>
      <w:r w:rsidR="006D720F" w:rsidRPr="006D720F">
        <w:t>–</w:t>
      </w:r>
      <w:r w:rsidRPr="00856E35">
        <w:t xml:space="preserve"> Prawo przedsiębiorców (Dz. U. z 2019 r. poz. 1292</w:t>
      </w:r>
      <w:r w:rsidR="008F1EAF">
        <w:t xml:space="preserve"> i 1495</w:t>
      </w:r>
      <w:r w:rsidRPr="00856E35">
        <w:t>)</w:t>
      </w:r>
      <w:r w:rsidR="00F05DC8">
        <w:t>,</w:t>
      </w:r>
    </w:p>
    <w:p w:rsidR="001E74F4" w:rsidRPr="00856E35" w:rsidRDefault="001E74F4" w:rsidP="008D514C">
      <w:pPr>
        <w:pStyle w:val="ZUSTzmustartykuempunktem"/>
      </w:pPr>
      <w:r>
        <w:t xml:space="preserve">- </w:t>
      </w:r>
      <w:r w:rsidRPr="00856E35">
        <w:t>w art. 3 ust. 1 i 2 ustawy z dnia 29 lipca 2014 r. o charakterystyce energetycznej budynków (Dz. U. z 2018 r. poz. 1984</w:t>
      </w:r>
      <w:r w:rsidR="00FA70E8">
        <w:t xml:space="preserve"> oraz z 2019 r. poz. 730</w:t>
      </w:r>
      <w:r w:rsidRPr="00856E35">
        <w:t>)</w:t>
      </w:r>
      <w:r>
        <w:t xml:space="preserve"> w zakresie objętym świadectwem charakterystyki energetycznej budynków</w:t>
      </w:r>
      <w:r w:rsidR="00F05DC8">
        <w:t>,</w:t>
      </w:r>
    </w:p>
    <w:p w:rsidR="001E74F4" w:rsidRPr="00856E35" w:rsidRDefault="001E74F4" w:rsidP="008D514C">
      <w:pPr>
        <w:pStyle w:val="ZUSTzmustartykuempunktem"/>
      </w:pPr>
      <w:r>
        <w:t xml:space="preserve">- </w:t>
      </w:r>
      <w:r w:rsidRPr="00856E35">
        <w:t xml:space="preserve">w art. 23 ust. 1 pkt 1 ustawy z dnia 29 lipca 2014 r. o charakterystyce energetycznej budynków </w:t>
      </w:r>
      <w:r>
        <w:t>w zakresie kontroli stanu technicznego  systemu ogrzewania</w:t>
      </w:r>
      <w:r w:rsidR="00F05DC8">
        <w:t>,</w:t>
      </w:r>
    </w:p>
    <w:p w:rsidR="001E74F4" w:rsidRPr="00856E35" w:rsidRDefault="001E74F4" w:rsidP="008D514C">
      <w:pPr>
        <w:pStyle w:val="ZUSTzmustartykuempunktem"/>
      </w:pPr>
      <w:r>
        <w:t xml:space="preserve">- </w:t>
      </w:r>
      <w:r w:rsidRPr="00856E35">
        <w:t xml:space="preserve">w art. 62 ust. 1 pkt 1 lit. c ustawy z dnia 7 lipca 1994 r. </w:t>
      </w:r>
      <w:r w:rsidR="006D720F" w:rsidRPr="006D720F">
        <w:t>–</w:t>
      </w:r>
      <w:r w:rsidR="006D720F">
        <w:t xml:space="preserve">  </w:t>
      </w:r>
      <w:r w:rsidRPr="00856E35">
        <w:t xml:space="preserve">Prawo budowlane </w:t>
      </w:r>
      <w:r>
        <w:t>w zakresie kontroli</w:t>
      </w:r>
      <w:r w:rsidR="00AF0657">
        <w:t xml:space="preserve"> </w:t>
      </w:r>
      <w:r>
        <w:t>przewodów kominowych</w:t>
      </w:r>
      <w:r w:rsidR="00AF0657">
        <w:t xml:space="preserve"> </w:t>
      </w:r>
      <w:r w:rsidR="00AF0657" w:rsidRPr="00AF0657">
        <w:t>(dymowych, spalinowych i wentylacyjnych)</w:t>
      </w:r>
      <w:r w:rsidR="00F05DC8">
        <w:t>,</w:t>
      </w:r>
    </w:p>
    <w:p w:rsidR="00493680" w:rsidRDefault="0071611E" w:rsidP="008D514C">
      <w:pPr>
        <w:pStyle w:val="ZUSTzmustartykuempunktem"/>
      </w:pPr>
      <w:r>
        <w:t>e</w:t>
      </w:r>
      <w:r w:rsidR="00856E35" w:rsidRPr="00856E35">
        <w:t xml:space="preserve">) </w:t>
      </w:r>
      <w:r w:rsidR="001905B1">
        <w:t>przekazan</w:t>
      </w:r>
      <w:r w:rsidR="00AF0657">
        <w:t>ej</w:t>
      </w:r>
      <w:r w:rsidR="00907960">
        <w:t xml:space="preserve"> premii</w:t>
      </w:r>
      <w:r w:rsidR="001905B1">
        <w:t xml:space="preserve"> termomodernizacyjnej</w:t>
      </w:r>
      <w:r w:rsidR="00907960">
        <w:t>,</w:t>
      </w:r>
      <w:r w:rsidR="001905B1">
        <w:t xml:space="preserve"> </w:t>
      </w:r>
      <w:r w:rsidR="00A4678B">
        <w:t xml:space="preserve">przekazanej </w:t>
      </w:r>
      <w:r w:rsidR="001905B1">
        <w:t>premii remontowej,</w:t>
      </w:r>
      <w:r w:rsidR="00907960">
        <w:t xml:space="preserve"> </w:t>
      </w:r>
      <w:r w:rsidR="001905B1">
        <w:t>o</w:t>
      </w:r>
      <w:r w:rsidR="0077412A">
        <w:t>raz zwrotu</w:t>
      </w:r>
      <w:r w:rsidR="001905B1">
        <w:t xml:space="preserve"> takich </w:t>
      </w:r>
      <w:r w:rsidR="00856E35" w:rsidRPr="00856E35">
        <w:t>premii</w:t>
      </w:r>
      <w:r w:rsidR="00F05DC8">
        <w:t>,</w:t>
      </w:r>
    </w:p>
    <w:p w:rsidR="0077412A" w:rsidRDefault="00493680" w:rsidP="008D514C">
      <w:pPr>
        <w:pStyle w:val="ZUSTzmustartykuempunktem"/>
      </w:pPr>
      <w:r>
        <w:t xml:space="preserve">f) </w:t>
      </w:r>
      <w:r w:rsidR="00856E35" w:rsidRPr="00856E35">
        <w:t>ul</w:t>
      </w:r>
      <w:r w:rsidR="0077412A">
        <w:t>gi</w:t>
      </w:r>
      <w:r w:rsidR="00856E35" w:rsidRPr="00856E35">
        <w:t xml:space="preserve"> podatkowej</w:t>
      </w:r>
      <w:r w:rsidR="00A4678B">
        <w:t xml:space="preserve">, o której mowa w art. 26h ustawy </w:t>
      </w:r>
      <w:r w:rsidR="00AF0657">
        <w:t xml:space="preserve">z dnia 26 lipca 1991 r. </w:t>
      </w:r>
      <w:r w:rsidR="00A4678B">
        <w:t xml:space="preserve">o podatku dochodowym od osób fizycznych </w:t>
      </w:r>
      <w:r w:rsidR="00AF0657" w:rsidRPr="00AF0657">
        <w:t>(Dz.</w:t>
      </w:r>
      <w:r w:rsidR="00AF0657">
        <w:t xml:space="preserve"> </w:t>
      </w:r>
      <w:r w:rsidR="00AF0657" w:rsidRPr="00AF0657">
        <w:t>U. z 2019 r. poz. 1387</w:t>
      </w:r>
      <w:r w:rsidR="00FA70E8">
        <w:t>, z późn. zm.</w:t>
      </w:r>
      <w:r w:rsidR="00806174">
        <w:rPr>
          <w:rStyle w:val="Odwoanieprzypisudolnego"/>
        </w:rPr>
        <w:footnoteReference w:id="5"/>
      </w:r>
      <w:r w:rsidR="00806174" w:rsidRPr="008D514C">
        <w:rPr>
          <w:rStyle w:val="IGindeksgrny"/>
        </w:rPr>
        <w:t>)</w:t>
      </w:r>
      <w:r w:rsidR="00AF0657" w:rsidRPr="00AF0657">
        <w:t>)</w:t>
      </w:r>
      <w:r w:rsidR="00F05DC8">
        <w:t>,</w:t>
      </w:r>
    </w:p>
    <w:p w:rsidR="009A55EA" w:rsidRDefault="0077412A" w:rsidP="008D514C">
      <w:pPr>
        <w:pStyle w:val="ZUSTzmustartykuempunktem"/>
      </w:pPr>
      <w:r>
        <w:t xml:space="preserve">g) </w:t>
      </w:r>
      <w:r w:rsidR="00856E35" w:rsidRPr="00856E35">
        <w:t>udzielon</w:t>
      </w:r>
      <w:r>
        <w:t>ego</w:t>
      </w:r>
      <w:r w:rsidR="00856E35" w:rsidRPr="00856E35">
        <w:t xml:space="preserve"> ze środków publicznych finansowani</w:t>
      </w:r>
      <w:r>
        <w:t>a</w:t>
      </w:r>
      <w:r w:rsidR="00856E35" w:rsidRPr="00856E35">
        <w:t xml:space="preserve"> albo dofinansowani</w:t>
      </w:r>
      <w:r>
        <w:t>a</w:t>
      </w:r>
      <w:r w:rsidR="009A55EA">
        <w:t xml:space="preserve">: </w:t>
      </w:r>
    </w:p>
    <w:p w:rsidR="009A55EA" w:rsidRPr="00856E35" w:rsidRDefault="0071611E" w:rsidP="008D514C">
      <w:pPr>
        <w:pStyle w:val="ZUSTzmustartykuempunktem"/>
      </w:pPr>
      <w:r>
        <w:t xml:space="preserve">- </w:t>
      </w:r>
      <w:r w:rsidR="009A55EA" w:rsidRPr="00856E35">
        <w:t>przedsięwzięć termomodernizacyjnych</w:t>
      </w:r>
      <w:r w:rsidR="009A55EA">
        <w:t>, przedsięwzięć niskoemisyjnych lub</w:t>
      </w:r>
      <w:r w:rsidR="009A55EA" w:rsidRPr="00856E35">
        <w:t xml:space="preserve"> przedsięwzięć remontowych,</w:t>
      </w:r>
    </w:p>
    <w:p w:rsidR="009A55EA" w:rsidRPr="00856E35" w:rsidRDefault="0071611E" w:rsidP="008D514C">
      <w:pPr>
        <w:pStyle w:val="ZUSTzmustartykuempunktem"/>
      </w:pPr>
      <w:r>
        <w:t xml:space="preserve">- </w:t>
      </w:r>
      <w:r w:rsidR="009A55EA" w:rsidRPr="00856E35">
        <w:t>odnawialnych źródeł energii, o których w art. 2 pkt 22 ustawy z dnia 20 lutego 2015 r. o odnawialnych źródłach energii</w:t>
      </w:r>
      <w:r w:rsidR="00C25D8F">
        <w:t>,</w:t>
      </w:r>
    </w:p>
    <w:p w:rsidR="009A55EA" w:rsidRDefault="0071611E" w:rsidP="008D514C">
      <w:pPr>
        <w:pStyle w:val="ZUSTzmustartykuempunktem"/>
      </w:pPr>
      <w:r>
        <w:t>-</w:t>
      </w:r>
      <w:r w:rsidR="009A55EA" w:rsidRPr="00856E35">
        <w:t xml:space="preserve"> innych przedsięwzięć związanych z ochroną powietrza</w:t>
      </w:r>
      <w:r w:rsidR="007D0F79">
        <w:t>;</w:t>
      </w:r>
    </w:p>
    <w:p w:rsidR="00310469" w:rsidRPr="00310469" w:rsidRDefault="00310469" w:rsidP="00310469">
      <w:pPr>
        <w:pStyle w:val="ZUSTzmustartykuempunktem"/>
      </w:pPr>
      <w:r>
        <w:t xml:space="preserve">h) </w:t>
      </w:r>
      <w:r w:rsidRPr="00310469">
        <w:t>przyznanych świadczeń z pomocy społecznej lub innych form wsparcia finansowego ze środków publicznych w zakresie:</w:t>
      </w:r>
    </w:p>
    <w:p w:rsidR="00310469" w:rsidRPr="00310469" w:rsidRDefault="00310469" w:rsidP="00310469">
      <w:pPr>
        <w:pStyle w:val="ZUSTzmustartykuempunktem"/>
      </w:pPr>
      <w:r w:rsidRPr="00310469">
        <w:t>- dodatku mieszkaniowego, o którym mowa w ustawie z dnia 21 czerwca 2001 r. o dodatkach mieszkaniowych</w:t>
      </w:r>
      <w:r w:rsidR="002A51B5">
        <w:t>,</w:t>
      </w:r>
    </w:p>
    <w:p w:rsidR="00310469" w:rsidRPr="00310469" w:rsidRDefault="00310469" w:rsidP="00310469">
      <w:pPr>
        <w:pStyle w:val="ZUSTzmustartykuempunktem"/>
      </w:pPr>
      <w:r w:rsidRPr="00310469">
        <w:t xml:space="preserve">- dodatku energetycznego, o którym mowa w art. 5c ust. 1 ustawy z dnia 10 kwietnia 1997 r. </w:t>
      </w:r>
      <w:r w:rsidR="00685D8B" w:rsidRPr="00685D8B">
        <w:t>–</w:t>
      </w:r>
      <w:r w:rsidR="00685D8B">
        <w:t xml:space="preserve"> </w:t>
      </w:r>
      <w:r w:rsidRPr="00310469">
        <w:t>Prawo energetyczne (Dz. U. z 2019 r. poz. 755</w:t>
      </w:r>
      <w:r w:rsidR="002A51B5">
        <w:t>, z późn. zm.</w:t>
      </w:r>
      <w:r w:rsidR="002A51B5">
        <w:rPr>
          <w:rStyle w:val="Odwoanieprzypisudolnego"/>
        </w:rPr>
        <w:footnoteReference w:id="6"/>
      </w:r>
      <w:r w:rsidR="002A51B5" w:rsidRPr="00D9085A">
        <w:rPr>
          <w:rStyle w:val="IGindeksgrny"/>
        </w:rPr>
        <w:t>)</w:t>
      </w:r>
      <w:r w:rsidRPr="00310469">
        <w:t>),</w:t>
      </w:r>
    </w:p>
    <w:p w:rsidR="00310469" w:rsidRPr="00856E35" w:rsidRDefault="00310469" w:rsidP="008D514C">
      <w:pPr>
        <w:pStyle w:val="ZUSTzmustartykuempunktem"/>
      </w:pPr>
      <w:r w:rsidRPr="00310469">
        <w:t>- zasiłku celowego na opał, o którym mowa w art. 39 ust. 1 i 2 ustawy z dnia 12 marca 2004 r. o pomocy społecznej (Dz. U. z 2019 r. poz. 1507</w:t>
      </w:r>
      <w:r w:rsidR="00C102E5">
        <w:t xml:space="preserve">, 1622, 1690, </w:t>
      </w:r>
      <w:r w:rsidR="00685D8B" w:rsidRPr="00685D8B">
        <w:t>1818</w:t>
      </w:r>
      <w:r w:rsidR="00C102E5">
        <w:t xml:space="preserve"> i 2473</w:t>
      </w:r>
      <w:r w:rsidRPr="00310469">
        <w:t>);</w:t>
      </w:r>
    </w:p>
    <w:p w:rsidR="00856E35" w:rsidRPr="00856E35" w:rsidRDefault="006D72E1" w:rsidP="008D514C">
      <w:pPr>
        <w:pStyle w:val="ZPKTzmpktartykuempunktem"/>
      </w:pPr>
      <w:r>
        <w:t>2</w:t>
      </w:r>
      <w:r w:rsidR="00856E35" w:rsidRPr="00856E35">
        <w:t xml:space="preserve">) </w:t>
      </w:r>
      <w:r w:rsidR="0077412A">
        <w:t xml:space="preserve">dane </w:t>
      </w:r>
      <w:r w:rsidR="00856E35" w:rsidRPr="00856E35">
        <w:t xml:space="preserve">osób uprawnionych do wprowadzania danych </w:t>
      </w:r>
      <w:r w:rsidR="0071611E">
        <w:t xml:space="preserve">i informacji </w:t>
      </w:r>
      <w:r w:rsidR="00856E35" w:rsidRPr="00856E35">
        <w:t>do</w:t>
      </w:r>
      <w:r w:rsidR="0077412A">
        <w:t xml:space="preserve"> </w:t>
      </w:r>
      <w:r w:rsidR="00856E35" w:rsidRPr="00856E35">
        <w:t>ewidencji</w:t>
      </w:r>
      <w:r w:rsidR="0077412A">
        <w:t>.</w:t>
      </w:r>
    </w:p>
    <w:p w:rsidR="00856E35" w:rsidRPr="00856E35" w:rsidRDefault="00856E35" w:rsidP="008D514C">
      <w:pPr>
        <w:pStyle w:val="ZUSTzmustartykuempunktem"/>
      </w:pPr>
      <w:r w:rsidRPr="00856E35">
        <w:t>3. Dane i informacje</w:t>
      </w:r>
      <w:r w:rsidR="00BC56FA">
        <w:t xml:space="preserve"> </w:t>
      </w:r>
      <w:r w:rsidRPr="00856E35">
        <w:t xml:space="preserve">są: </w:t>
      </w:r>
    </w:p>
    <w:p w:rsidR="00856E35" w:rsidRPr="00856E35" w:rsidRDefault="00856E35" w:rsidP="008D514C">
      <w:pPr>
        <w:pStyle w:val="ZPKTzmpktartykuempunktem"/>
      </w:pPr>
      <w:r w:rsidRPr="00856E35">
        <w:t>1) wprowadzane przez osoby</w:t>
      </w:r>
      <w:r w:rsidR="0077412A">
        <w:t xml:space="preserve"> </w:t>
      </w:r>
      <w:r w:rsidRPr="00856E35">
        <w:t>uprawnion</w:t>
      </w:r>
      <w:r w:rsidR="0077412A">
        <w:t>e</w:t>
      </w:r>
      <w:r w:rsidRPr="00856E35">
        <w:t>,</w:t>
      </w:r>
    </w:p>
    <w:p w:rsidR="00856E35" w:rsidRPr="00856E35" w:rsidRDefault="00856E35" w:rsidP="008D514C">
      <w:pPr>
        <w:pStyle w:val="ZPKTzmpktartykuempunktem"/>
      </w:pPr>
      <w:r w:rsidRPr="00856E35">
        <w:t>2) pozyskiwane automatycznie przez system teleinformatyczny obsługujący ewidencję z:</w:t>
      </w:r>
    </w:p>
    <w:p w:rsidR="00856E35" w:rsidRPr="00856E35" w:rsidRDefault="00856E35" w:rsidP="008D514C">
      <w:pPr>
        <w:pStyle w:val="ZLITwPKTzmlitwpktartykuempunktem"/>
      </w:pPr>
      <w:r w:rsidRPr="00856E35">
        <w:t xml:space="preserve">a) bazy danych obiektów topograficznych o szczegółowości zapewniającej tworzenie standardowych opracowań kartograficznych w skali 1:10000 (BDOT10k), </w:t>
      </w:r>
    </w:p>
    <w:p w:rsidR="00AE360C" w:rsidRDefault="00856E35" w:rsidP="008D514C">
      <w:pPr>
        <w:pStyle w:val="ZLITwPKTzmlitwpktartykuempunktem"/>
      </w:pPr>
      <w:r w:rsidRPr="00856E35">
        <w:t>b) centralnego rejestru charakterystyki energetycznej budynków</w:t>
      </w:r>
      <w:r w:rsidR="00AE360C">
        <w:t>,</w:t>
      </w:r>
    </w:p>
    <w:p w:rsidR="00856E35" w:rsidRPr="00856E35" w:rsidRDefault="00AE360C" w:rsidP="00AE360C">
      <w:pPr>
        <w:pStyle w:val="ZLITwPKTzmlitwpktartykuempunktem"/>
      </w:pPr>
      <w:r>
        <w:t>c) baz danych podmiotów przetwarzających dane w ramach swojej działalności, w zakresie, o którym mowa w art. 27</w:t>
      </w:r>
      <w:r w:rsidR="00FD2099">
        <w:t>a</w:t>
      </w:r>
      <w:r>
        <w:t xml:space="preserve"> ust. 2 pkt 1.</w:t>
      </w:r>
      <w:r w:rsidR="003D2C5C">
        <w:tab/>
      </w:r>
    </w:p>
    <w:p w:rsidR="00856E35" w:rsidRPr="00856E35" w:rsidRDefault="00856E35" w:rsidP="008D514C">
      <w:pPr>
        <w:pStyle w:val="ZUSTzmustartykuempunktem"/>
      </w:pPr>
      <w:r w:rsidRPr="00856E35">
        <w:t>4. Na potrzeby</w:t>
      </w:r>
      <w:r w:rsidR="006307D5">
        <w:t xml:space="preserve"> </w:t>
      </w:r>
      <w:r w:rsidRPr="00856E35">
        <w:t>ewidencji, za pośrednictwem systemu teleinformatycznego obsługującego tę ewidencję, są wykorzystywane dane zgromadzone w geodezyjnej ewidencji sieci uzbrojenia terenu  oraz w państwowym rejestrze granic i powierzchni jednostek podziału terytorialn</w:t>
      </w:r>
      <w:r w:rsidR="00624F68">
        <w:t>ych</w:t>
      </w:r>
      <w:r w:rsidRPr="00856E35">
        <w:t xml:space="preserve"> kraju. </w:t>
      </w:r>
    </w:p>
    <w:p w:rsidR="00856E35" w:rsidRPr="00856E35" w:rsidRDefault="00856E35" w:rsidP="008D514C">
      <w:pPr>
        <w:pStyle w:val="ZUSTzmustartykuempunktem"/>
      </w:pPr>
      <w:r w:rsidRPr="00856E35">
        <w:t>5. Minister właściwy do spraw gospodarki w porozumieniu z ministrem właściwym do spraw środowiska oraz z ministrem właściwym do spraw budownictwa, planowania i zagospodarowania przestrzennego oraz mieszkalnictwa określi, w drodze rozporządzenia, szczegółowy</w:t>
      </w:r>
      <w:r w:rsidR="00320358">
        <w:t xml:space="preserve"> zakres</w:t>
      </w:r>
      <w:r w:rsidR="00624F68">
        <w:t xml:space="preserve"> </w:t>
      </w:r>
      <w:r w:rsidRPr="00856E35">
        <w:t>danych i informacji gromadzonych w ewidencji</w:t>
      </w:r>
      <w:r w:rsidR="00216B0C">
        <w:t>,</w:t>
      </w:r>
      <w:r w:rsidR="00954A05">
        <w:t xml:space="preserve"> </w:t>
      </w:r>
      <w:r w:rsidR="00216B0C">
        <w:t>przekazywanych przez osoby uprawnione oraz uzupełni</w:t>
      </w:r>
      <w:r w:rsidR="00942937">
        <w:t>a</w:t>
      </w:r>
      <w:r w:rsidR="00216B0C">
        <w:t xml:space="preserve">nych automatycznie przez system teleinformatycznych obsługujący ewidencję, </w:t>
      </w:r>
      <w:r w:rsidR="00624F68">
        <w:t xml:space="preserve">mając </w:t>
      </w:r>
      <w:r w:rsidR="00624F68" w:rsidRPr="00856E35">
        <w:t>na względzie użyteczność</w:t>
      </w:r>
      <w:r w:rsidR="00624F68" w:rsidRPr="00624F68">
        <w:t xml:space="preserve"> tych danych i informacji oraz funkcjonalność ewidencji</w:t>
      </w:r>
      <w:r w:rsidR="00624F68">
        <w:t>.</w:t>
      </w:r>
    </w:p>
    <w:p w:rsidR="00856E35" w:rsidRPr="00856E35" w:rsidRDefault="00856E35" w:rsidP="008D514C">
      <w:pPr>
        <w:pStyle w:val="ZUSTzmustartykuempunktem"/>
      </w:pPr>
      <w:r w:rsidRPr="00856E35">
        <w:t>Art. 27</w:t>
      </w:r>
      <w:r w:rsidR="005F0FCC">
        <w:t>b</w:t>
      </w:r>
      <w:r w:rsidRPr="00856E35">
        <w:t>. 1. Uprawnionymi do wprowadzania danych</w:t>
      </w:r>
      <w:r w:rsidR="00320358">
        <w:t xml:space="preserve"> i informacji</w:t>
      </w:r>
      <w:r w:rsidRPr="00856E35">
        <w:t xml:space="preserve"> do ewidencji</w:t>
      </w:r>
      <w:r w:rsidR="00624F68">
        <w:t xml:space="preserve"> </w:t>
      </w:r>
      <w:r w:rsidRPr="00856E35">
        <w:t>są osoby:</w:t>
      </w:r>
    </w:p>
    <w:p w:rsidR="00856E35" w:rsidRPr="00856E35" w:rsidRDefault="00C0594F" w:rsidP="008D514C">
      <w:pPr>
        <w:pStyle w:val="ZPKTzmpktartykuempunktem"/>
      </w:pPr>
      <w:r>
        <w:t xml:space="preserve">1) </w:t>
      </w:r>
      <w:r w:rsidR="00856E35" w:rsidRPr="00856E35">
        <w:t xml:space="preserve">przeprowadzające kontrolę, o której mowa w art. 379 ust. 1 ustawy z dnia 27 kwietnia 2001 r. </w:t>
      </w:r>
      <w:r w:rsidR="006D720F" w:rsidRPr="006D720F">
        <w:t>–</w:t>
      </w:r>
      <w:r w:rsidR="006D720F">
        <w:t xml:space="preserve"> </w:t>
      </w:r>
      <w:r w:rsidR="00856E35" w:rsidRPr="00856E35">
        <w:t>Prawo ochrony środowiska, w zakresie</w:t>
      </w:r>
      <w:r w:rsidR="001905B1">
        <w:t xml:space="preserve"> kontroli</w:t>
      </w:r>
      <w:r w:rsidR="00856E35" w:rsidRPr="00856E35">
        <w:t>:</w:t>
      </w:r>
    </w:p>
    <w:p w:rsidR="00856E35" w:rsidRPr="00856E35" w:rsidRDefault="00856E35" w:rsidP="008D514C">
      <w:pPr>
        <w:pStyle w:val="ZLITwPKTzmlitwpktartykuempunktem"/>
      </w:pPr>
      <w:r w:rsidRPr="00856E35">
        <w:t>a) źródła spalania paliw o nominalnej mocy cieplnej mniejszej niż 1 MW, niewymagającego pozwolenia, o którym mowa w art. 181 ust. 1 pkt 1 i 2 albo zgłoszenia, o którym mowa w art. 152 ust. 1 tej ustawy,</w:t>
      </w:r>
    </w:p>
    <w:p w:rsidR="00856E35" w:rsidRPr="00856E35" w:rsidRDefault="00856E35" w:rsidP="008D514C">
      <w:pPr>
        <w:pStyle w:val="ZLITwPKTzmlitwpktartykuempunktem"/>
      </w:pPr>
      <w:r w:rsidRPr="00856E35">
        <w:t>b) spełnienia wymagań określonych w uchwale, o której mowa w art. 96 ust. 1 tej ustawy;</w:t>
      </w:r>
    </w:p>
    <w:p w:rsidR="00856E35" w:rsidRPr="00856E35" w:rsidRDefault="00856E35" w:rsidP="008D514C">
      <w:pPr>
        <w:pStyle w:val="ZPKTzmpktartykuempunktem"/>
      </w:pPr>
      <w:r w:rsidRPr="00856E35">
        <w:t>2) przeprowadzające kontrolę, o której mowa w art. 9u ust. 1 ustawy z dnia 13 września 1996 r. o utrzymaniu czystości i porządku w gminach  w zakresie</w:t>
      </w:r>
      <w:r w:rsidR="001905B1">
        <w:t xml:space="preserve"> kontroli</w:t>
      </w:r>
      <w:r w:rsidRPr="00856E35">
        <w:t xml:space="preserve">: </w:t>
      </w:r>
    </w:p>
    <w:p w:rsidR="00856E35" w:rsidRPr="00856E35" w:rsidRDefault="00856E35" w:rsidP="008D514C">
      <w:pPr>
        <w:pStyle w:val="ZLITwPKTzmlitwpktartykuempunktem"/>
      </w:pPr>
      <w:r w:rsidRPr="00856E35">
        <w:t>a) gospodarowania odpadami komunalnymi,</w:t>
      </w:r>
    </w:p>
    <w:p w:rsidR="00856E35" w:rsidRPr="00856E35" w:rsidRDefault="00856E35" w:rsidP="008D514C">
      <w:pPr>
        <w:pStyle w:val="ZLITwPKTzmlitwpktartykuempunktem"/>
      </w:pPr>
      <w:r w:rsidRPr="00856E35">
        <w:t>b) odprowadzania nieczystości ciekłych;</w:t>
      </w:r>
    </w:p>
    <w:p w:rsidR="00856E35" w:rsidRPr="00856E35" w:rsidRDefault="00856E35" w:rsidP="008D514C">
      <w:pPr>
        <w:pStyle w:val="ZPKTzmpktartykuempunktem"/>
      </w:pPr>
      <w:r w:rsidRPr="00856E35">
        <w:t xml:space="preserve">3) przeprowadzające kontrolę, o której mowa w art. 9 ust. 1 ustawy z dnia 20 lipca 1991 r. o Inspekcji Ochrony Środowiska </w:t>
      </w:r>
      <w:r w:rsidR="001905B1" w:rsidRPr="00856E35">
        <w:t>w zakresie emisji gazów i pyłów wprowadzanych do powietrza przez przedsiębiorcę w rozumieniu ustawy z dnia 6 marca 2018 r.</w:t>
      </w:r>
      <w:r w:rsidR="006D720F">
        <w:t xml:space="preserve"> </w:t>
      </w:r>
      <w:r w:rsidR="006D720F" w:rsidRPr="006D720F">
        <w:t>–</w:t>
      </w:r>
      <w:r w:rsidR="001905B1" w:rsidRPr="00856E35">
        <w:t xml:space="preserve"> Prawo przedsiębiorców</w:t>
      </w:r>
      <w:r w:rsidRPr="00856E35">
        <w:t xml:space="preserve">; </w:t>
      </w:r>
    </w:p>
    <w:p w:rsidR="00856E35" w:rsidRPr="00856E35" w:rsidRDefault="00B700EE" w:rsidP="008D514C">
      <w:pPr>
        <w:pStyle w:val="ZPKTzmpktartykuempunktem"/>
      </w:pPr>
      <w:r>
        <w:t>4</w:t>
      </w:r>
      <w:r w:rsidR="00856E35" w:rsidRPr="00856E35">
        <w:t>) przeprowadzające kontrolę przewodów kominowych (dymowych, spalinowych i wentylacyjnych), o której mowa w art. 62 ust. 1 pkt 1 lit. c ustawy z dnia 7 lipca 1994 r.</w:t>
      </w:r>
      <w:r w:rsidR="006D720F">
        <w:t xml:space="preserve"> </w:t>
      </w:r>
      <w:r w:rsidR="006D720F" w:rsidRPr="006D720F">
        <w:t>–</w:t>
      </w:r>
      <w:r w:rsidR="00856E35" w:rsidRPr="00856E35">
        <w:t xml:space="preserve"> Prawo budowlane </w:t>
      </w:r>
      <w:r w:rsidR="001905B1">
        <w:t>w zakresie tej kontroli</w:t>
      </w:r>
      <w:r w:rsidR="00856E35" w:rsidRPr="00856E35">
        <w:t>;</w:t>
      </w:r>
    </w:p>
    <w:p w:rsidR="00493680" w:rsidRDefault="00B700EE" w:rsidP="008D514C">
      <w:pPr>
        <w:pStyle w:val="ZPKTzmpktartykuempunktem"/>
      </w:pPr>
      <w:r>
        <w:t>5</w:t>
      </w:r>
      <w:r w:rsidR="00856E35" w:rsidRPr="00856E35">
        <w:t xml:space="preserve">) </w:t>
      </w:r>
      <w:r w:rsidR="00493680">
        <w:t>wskazane przez BGK</w:t>
      </w:r>
      <w:r w:rsidR="00624F68">
        <w:t>,</w:t>
      </w:r>
      <w:r w:rsidR="00493680">
        <w:t xml:space="preserve"> </w:t>
      </w:r>
      <w:r w:rsidR="00856E35" w:rsidRPr="00856E35">
        <w:t>realizujące czynności</w:t>
      </w:r>
      <w:r w:rsidR="00493680">
        <w:t xml:space="preserve"> w zakresie</w:t>
      </w:r>
      <w:r w:rsidR="00624F68">
        <w:t xml:space="preserve"> </w:t>
      </w:r>
      <w:r w:rsidR="00493680">
        <w:t>premii termomodernizacyjnych</w:t>
      </w:r>
      <w:r w:rsidR="00624F68">
        <w:t xml:space="preserve"> i </w:t>
      </w:r>
      <w:r w:rsidR="00493680">
        <w:t>premii remontowych;</w:t>
      </w:r>
      <w:r w:rsidR="00493680" w:rsidRPr="00856E35">
        <w:t xml:space="preserve"> </w:t>
      </w:r>
    </w:p>
    <w:p w:rsidR="00624F68" w:rsidRDefault="00B700EE" w:rsidP="008D514C">
      <w:pPr>
        <w:pStyle w:val="ZPKTzmpktartykuempunktem"/>
      </w:pPr>
      <w:r>
        <w:t>6</w:t>
      </w:r>
      <w:r w:rsidR="00493680">
        <w:t xml:space="preserve">) </w:t>
      </w:r>
      <w:r w:rsidR="00624F68">
        <w:t xml:space="preserve">wskazane przez organy </w:t>
      </w:r>
      <w:r w:rsidR="00493680">
        <w:t>realizujące czynności w zakresie ulgi</w:t>
      </w:r>
      <w:r w:rsidR="00493680" w:rsidRPr="00856E35">
        <w:t xml:space="preserve"> podatkowej</w:t>
      </w:r>
      <w:r w:rsidR="00493680">
        <w:t>, o której mowa w art. 26h ustawy</w:t>
      </w:r>
      <w:r w:rsidR="00FA70E8" w:rsidRPr="00FA70E8">
        <w:t xml:space="preserve"> z dnia 26 lipca 1991 r. </w:t>
      </w:r>
      <w:r w:rsidR="00493680">
        <w:t>o podatku dochodowym od osób fizycznych</w:t>
      </w:r>
      <w:r w:rsidR="00624F68">
        <w:t>;</w:t>
      </w:r>
    </w:p>
    <w:p w:rsidR="00493680" w:rsidRDefault="00BC7BA9" w:rsidP="008D514C">
      <w:pPr>
        <w:pStyle w:val="ZPKTzmpktartykuempunktem"/>
      </w:pPr>
      <w:r>
        <w:t>7</w:t>
      </w:r>
      <w:r w:rsidR="00624F68">
        <w:t xml:space="preserve">) wskazane przez organy lub </w:t>
      </w:r>
      <w:r w:rsidR="008A235E">
        <w:t>inne podmioty</w:t>
      </w:r>
      <w:r w:rsidR="00624F68">
        <w:t xml:space="preserve"> </w:t>
      </w:r>
      <w:r w:rsidR="00493680" w:rsidRPr="00856E35">
        <w:t>udziel</w:t>
      </w:r>
      <w:r w:rsidR="00624F68">
        <w:t>ające</w:t>
      </w:r>
      <w:r w:rsidR="00493680" w:rsidRPr="00856E35">
        <w:t xml:space="preserve"> ze środków publicznych finansowani</w:t>
      </w:r>
      <w:r w:rsidR="00624F68">
        <w:t>a</w:t>
      </w:r>
      <w:r w:rsidR="00493680" w:rsidRPr="00856E35">
        <w:t xml:space="preserve"> albo dofinansowani</w:t>
      </w:r>
      <w:r w:rsidR="00624F68">
        <w:t>a</w:t>
      </w:r>
      <w:r w:rsidR="00493680">
        <w:t xml:space="preserve">: </w:t>
      </w:r>
    </w:p>
    <w:p w:rsidR="00493680" w:rsidRPr="00856E35" w:rsidRDefault="00310469" w:rsidP="008D514C">
      <w:pPr>
        <w:pStyle w:val="ZTIRwPKTzmtirwpktartykuempunktem"/>
      </w:pPr>
      <w:r>
        <w:t>a)</w:t>
      </w:r>
      <w:r w:rsidR="00493680">
        <w:t xml:space="preserve"> </w:t>
      </w:r>
      <w:r w:rsidR="00493680" w:rsidRPr="00856E35">
        <w:t>przedsięwzięć termomodernizacyjnych</w:t>
      </w:r>
      <w:r w:rsidR="00493680">
        <w:t>, przedsięwzięć niskoemisyjnych lub</w:t>
      </w:r>
      <w:r w:rsidR="00493680" w:rsidRPr="00856E35">
        <w:t xml:space="preserve"> przedsięwzięć remontowych,</w:t>
      </w:r>
    </w:p>
    <w:p w:rsidR="00493680" w:rsidRPr="00856E35" w:rsidRDefault="00310469" w:rsidP="008D514C">
      <w:pPr>
        <w:pStyle w:val="ZTIRwPKTzmtirwpktartykuempunktem"/>
      </w:pPr>
      <w:r>
        <w:t>b)</w:t>
      </w:r>
      <w:r w:rsidR="00493680">
        <w:t xml:space="preserve"> </w:t>
      </w:r>
      <w:r w:rsidR="00493680" w:rsidRPr="00856E35">
        <w:t>odnawialnych źródeł energii, o których w art. 2 pkt 22 ustawy z dnia 20 lutego 2015 r. o odnawialnych źródłach energii,</w:t>
      </w:r>
    </w:p>
    <w:p w:rsidR="00310469" w:rsidRDefault="00310469" w:rsidP="008D514C">
      <w:pPr>
        <w:pStyle w:val="ZTIRwPKTzmtirwpktartykuempunktem"/>
      </w:pPr>
      <w:r>
        <w:t>c)</w:t>
      </w:r>
      <w:r w:rsidR="00493680" w:rsidRPr="00856E35">
        <w:t xml:space="preserve"> innych przedsięwzięć związanych z ochroną powietrza</w:t>
      </w:r>
      <w:r>
        <w:t>;</w:t>
      </w:r>
    </w:p>
    <w:p w:rsidR="00310469" w:rsidRDefault="00ED6DF5" w:rsidP="00310469">
      <w:pPr>
        <w:pStyle w:val="ZPKTzmpktartykuempunktem"/>
      </w:pPr>
      <w:r>
        <w:t>8</w:t>
      </w:r>
      <w:r w:rsidR="00310469">
        <w:t xml:space="preserve">) wskazane </w:t>
      </w:r>
      <w:r w:rsidR="00310469" w:rsidRPr="00310469">
        <w:t>przez wójta, burmistrza lub prezydenta miasta w zakresie przyznanych świadczeń z pomocy społecznej lub innych form wsparcia finansowego ze środków publicznych w zakresie</w:t>
      </w:r>
      <w:r w:rsidR="00310469">
        <w:t xml:space="preserve">: </w:t>
      </w:r>
    </w:p>
    <w:p w:rsidR="00310469" w:rsidRPr="00856E35" w:rsidRDefault="00310469" w:rsidP="00310469">
      <w:pPr>
        <w:pStyle w:val="ZTIRwPKTzmtirwpktartykuempunktem"/>
      </w:pPr>
      <w:r>
        <w:t xml:space="preserve">a) </w:t>
      </w:r>
      <w:r w:rsidR="00ED6DF5" w:rsidRPr="00ED6DF5">
        <w:t>dodatku mieszkaniowego, o którym mowa w ustawie z dnia 21 czerwca 2001 r. o dodatkach mieszkaniowych,</w:t>
      </w:r>
    </w:p>
    <w:p w:rsidR="00310469" w:rsidRPr="00856E35" w:rsidRDefault="00310469" w:rsidP="00310469">
      <w:pPr>
        <w:pStyle w:val="ZTIRwPKTzmtirwpktartykuempunktem"/>
      </w:pPr>
      <w:r>
        <w:t xml:space="preserve">b) </w:t>
      </w:r>
      <w:r w:rsidR="00ED6DF5" w:rsidRPr="00ED6DF5">
        <w:t xml:space="preserve">dodatku energetycznego, o którym mowa w art. 5c ust. 1 ustawy z dnia 10 kwietnia 1997 r. </w:t>
      </w:r>
      <w:r w:rsidR="00685D8B" w:rsidRPr="00685D8B">
        <w:t>–</w:t>
      </w:r>
      <w:r w:rsidR="00685D8B">
        <w:t xml:space="preserve"> </w:t>
      </w:r>
      <w:r w:rsidR="00ED6DF5" w:rsidRPr="00ED6DF5">
        <w:t>Prawo energetyczne</w:t>
      </w:r>
      <w:r w:rsidRPr="00856E35">
        <w:t>,</w:t>
      </w:r>
    </w:p>
    <w:p w:rsidR="00856E35" w:rsidRPr="00856E35" w:rsidRDefault="00310469" w:rsidP="008D514C">
      <w:pPr>
        <w:pStyle w:val="ZTIRwPKTzmtirwpktartykuempunktem"/>
      </w:pPr>
      <w:r>
        <w:t>c)</w:t>
      </w:r>
      <w:r w:rsidR="00ED6DF5">
        <w:t xml:space="preserve"> </w:t>
      </w:r>
      <w:r w:rsidR="00ED6DF5" w:rsidRPr="00ED6DF5">
        <w:t>zasiłku celowego na opał, o którym mowa w art. 39 ust. 1 i 2 ustawy z dnia 12 marca 2004 r. o pomocy społecznej</w:t>
      </w:r>
      <w:r>
        <w:t>.</w:t>
      </w:r>
    </w:p>
    <w:p w:rsidR="008A235E" w:rsidRDefault="00856E35" w:rsidP="008D514C">
      <w:pPr>
        <w:pStyle w:val="ZUSTzmustartykuempunktem"/>
      </w:pPr>
      <w:r w:rsidRPr="00856E35">
        <w:t>2.</w:t>
      </w:r>
      <w:r w:rsidR="008A235E">
        <w:t xml:space="preserve"> Dane osób uprawnionych do wprowadzania danych i informacji do ewidencji prowadzi się w wykazie osób uprawnionych, zwanym dalej "wykazem".  </w:t>
      </w:r>
      <w:r w:rsidRPr="00856E35">
        <w:t xml:space="preserve"> </w:t>
      </w:r>
    </w:p>
    <w:p w:rsidR="00856E35" w:rsidRPr="00856E35" w:rsidRDefault="008A235E" w:rsidP="008D514C">
      <w:pPr>
        <w:pStyle w:val="ZUSTzmustartykuempunktem"/>
      </w:pPr>
      <w:r>
        <w:t>3. Dane o</w:t>
      </w:r>
      <w:r w:rsidR="00856E35" w:rsidRPr="00856E35">
        <w:t>s</w:t>
      </w:r>
      <w:r>
        <w:t xml:space="preserve">ób uprawnionych </w:t>
      </w:r>
      <w:r w:rsidR="00856E35" w:rsidRPr="00856E35">
        <w:t>wpisuje się do wykazu za pomocą systemu teleinformatycznego obsługującego ewidencję:</w:t>
      </w:r>
    </w:p>
    <w:p w:rsidR="00856E35" w:rsidRPr="00856E35" w:rsidRDefault="00856E35" w:rsidP="008D514C">
      <w:pPr>
        <w:pStyle w:val="ZPKTzmpktartykuempunktem"/>
      </w:pPr>
      <w:r w:rsidRPr="00856E35">
        <w:t xml:space="preserve">1) na wniosek wójta, burmistrza, prezydenta miasta, starosty, marszałka województwa – w przypadku osób, o których mowa w ust. 1 pkt 1 </w:t>
      </w:r>
      <w:r w:rsidR="0024726A">
        <w:t>-</w:t>
      </w:r>
      <w:r w:rsidRPr="00856E35">
        <w:t xml:space="preserve"> 2</w:t>
      </w:r>
      <w:r w:rsidR="0024726A">
        <w:t>, pkt 8</w:t>
      </w:r>
      <w:r w:rsidRPr="00856E35">
        <w:t>;</w:t>
      </w:r>
    </w:p>
    <w:p w:rsidR="00856E35" w:rsidRPr="00856E35" w:rsidRDefault="00856E35" w:rsidP="008D514C">
      <w:pPr>
        <w:pStyle w:val="ZPKTzmpktartykuempunktem"/>
      </w:pPr>
      <w:r w:rsidRPr="00856E35">
        <w:t>2) na wniosek Głównego Inspektora Ochrony Środowiska lub wojewódzkiego inspektora ochrony środowiska – w przypadku osób, o których mowa w ust. 1 pkt 3;</w:t>
      </w:r>
    </w:p>
    <w:p w:rsidR="00856E35" w:rsidRPr="00856E35" w:rsidRDefault="00856E35" w:rsidP="008D514C">
      <w:pPr>
        <w:pStyle w:val="ZPKTzmpktartykuempunktem"/>
      </w:pPr>
      <w:r w:rsidRPr="00856E35">
        <w:t xml:space="preserve">3) na wniosek </w:t>
      </w:r>
      <w:r w:rsidR="008A235E">
        <w:t xml:space="preserve">tych osób </w:t>
      </w:r>
      <w:r w:rsidRPr="00856E35">
        <w:t xml:space="preserve">– w przypadku osób, o których mowa w ust. 1 pkt 4;  </w:t>
      </w:r>
    </w:p>
    <w:p w:rsidR="00856E35" w:rsidRPr="00856E35" w:rsidRDefault="00856E35" w:rsidP="008D514C">
      <w:pPr>
        <w:pStyle w:val="ZPKTzmpktartykuempunktem"/>
      </w:pPr>
      <w:r w:rsidRPr="00856E35">
        <w:t xml:space="preserve">4) na wniosek właściwego </w:t>
      </w:r>
      <w:r w:rsidR="008A235E">
        <w:t xml:space="preserve">organu lub </w:t>
      </w:r>
      <w:r w:rsidRPr="00856E35">
        <w:t>podmiotu</w:t>
      </w:r>
      <w:r w:rsidR="008A235E">
        <w:t xml:space="preserve"> </w:t>
      </w:r>
      <w:r w:rsidRPr="00856E35">
        <w:t xml:space="preserve">– w przypadku osób, o których mowa w ust. 1 pkt </w:t>
      </w:r>
      <w:r w:rsidR="00BC7BA9">
        <w:t>5</w:t>
      </w:r>
      <w:r w:rsidR="008A235E">
        <w:t xml:space="preserve"> - </w:t>
      </w:r>
      <w:r w:rsidR="00BC7BA9">
        <w:t>7</w:t>
      </w:r>
      <w:r w:rsidRPr="00856E35">
        <w:t>.</w:t>
      </w:r>
    </w:p>
    <w:p w:rsidR="00856E35" w:rsidRPr="00856E35" w:rsidRDefault="008A235E" w:rsidP="008D514C">
      <w:pPr>
        <w:pStyle w:val="ZUSTzmustartykuempunktem"/>
      </w:pPr>
      <w:r>
        <w:t>4</w:t>
      </w:r>
      <w:r w:rsidR="00856E35" w:rsidRPr="00856E35">
        <w:t>. Wykaz</w:t>
      </w:r>
      <w:r>
        <w:t xml:space="preserve"> </w:t>
      </w:r>
      <w:r w:rsidR="00856E35" w:rsidRPr="00856E35">
        <w:t>zawiera:</w:t>
      </w:r>
    </w:p>
    <w:p w:rsidR="00856E35" w:rsidRPr="00856E35" w:rsidRDefault="00CD523D" w:rsidP="008D514C">
      <w:pPr>
        <w:pStyle w:val="ZPKTzmpktartykuempunktem"/>
      </w:pPr>
      <w:r>
        <w:t xml:space="preserve">1) </w:t>
      </w:r>
      <w:r w:rsidR="00856E35" w:rsidRPr="00856E35">
        <w:t>imię i nazwisko</w:t>
      </w:r>
      <w:r w:rsidR="008A235E">
        <w:t xml:space="preserve"> osoby uprawnionej</w:t>
      </w:r>
      <w:r w:rsidR="00856E35" w:rsidRPr="00856E35">
        <w:t>;</w:t>
      </w:r>
    </w:p>
    <w:p w:rsidR="00856E35" w:rsidRPr="00856E35" w:rsidRDefault="00CD523D" w:rsidP="008D514C">
      <w:pPr>
        <w:pStyle w:val="ZPKTzmpktartykuempunktem"/>
      </w:pPr>
      <w:r>
        <w:t xml:space="preserve">2) </w:t>
      </w:r>
      <w:r w:rsidR="00856E35" w:rsidRPr="00856E35">
        <w:t>adres do korespondencji</w:t>
      </w:r>
      <w:r w:rsidR="00945F14">
        <w:t>, w tym adres poczty elektronicznej</w:t>
      </w:r>
      <w:r w:rsidR="00856E35" w:rsidRPr="00856E35">
        <w:t>;</w:t>
      </w:r>
    </w:p>
    <w:p w:rsidR="008D514C" w:rsidRDefault="00FF27BD" w:rsidP="008D514C">
      <w:pPr>
        <w:pStyle w:val="ZPKTzmpktartykuempunktem"/>
      </w:pPr>
      <w:r>
        <w:t>3</w:t>
      </w:r>
      <w:r w:rsidR="00CD523D">
        <w:t xml:space="preserve">) </w:t>
      </w:r>
      <w:r w:rsidR="00B653AC">
        <w:t xml:space="preserve">informacje o </w:t>
      </w:r>
      <w:r w:rsidR="00856E35" w:rsidRPr="00856E35">
        <w:t>odpowiednich</w:t>
      </w:r>
      <w:r w:rsidR="008D514C">
        <w:t>:</w:t>
      </w:r>
    </w:p>
    <w:p w:rsidR="00856E35" w:rsidRDefault="008D514C" w:rsidP="008D514C">
      <w:pPr>
        <w:pStyle w:val="ZPKTzmpktartykuempunktem"/>
        <w:ind w:hanging="340"/>
      </w:pPr>
      <w:r>
        <w:t>a)</w:t>
      </w:r>
      <w:r w:rsidR="00856E35" w:rsidRPr="00856E35">
        <w:t xml:space="preserve"> </w:t>
      </w:r>
      <w:r w:rsidRPr="008D514C">
        <w:t>kwalifikacj</w:t>
      </w:r>
      <w:r>
        <w:t xml:space="preserve">ach </w:t>
      </w:r>
      <w:r w:rsidR="00856E35" w:rsidRPr="00856E35">
        <w:t>w rzemiośle kominiarskim</w:t>
      </w:r>
      <w:r w:rsidR="00B653AC">
        <w:t>, w tym ich numer</w:t>
      </w:r>
      <w:r w:rsidR="00B55D3C">
        <w:t>,</w:t>
      </w:r>
    </w:p>
    <w:p w:rsidR="008D514C" w:rsidRPr="00856E35" w:rsidRDefault="008D514C" w:rsidP="008D514C">
      <w:pPr>
        <w:pStyle w:val="ZPKTzmpktartykuempunktem"/>
        <w:ind w:hanging="340"/>
      </w:pPr>
      <w:r>
        <w:t>b) uprawnieniach budowlanych, w tym ich numer, specjalność i zakres;</w:t>
      </w:r>
    </w:p>
    <w:p w:rsidR="00856E35" w:rsidRPr="00856E35" w:rsidRDefault="00FF27BD" w:rsidP="008D514C">
      <w:pPr>
        <w:pStyle w:val="ZPKTzmpktartykuempunktem"/>
      </w:pPr>
      <w:r>
        <w:t>4</w:t>
      </w:r>
      <w:r w:rsidR="00CD523D">
        <w:t xml:space="preserve">) </w:t>
      </w:r>
      <w:r w:rsidR="00856E35" w:rsidRPr="00856E35">
        <w:t>numer legitymacji służbowej lub upoważnienia</w:t>
      </w:r>
      <w:r w:rsidR="00D52634">
        <w:t xml:space="preserve"> i datę</w:t>
      </w:r>
      <w:r w:rsidR="00177536">
        <w:t xml:space="preserve"> jego wydania</w:t>
      </w:r>
      <w:r w:rsidR="00856E35" w:rsidRPr="00856E35">
        <w:t xml:space="preserve">; </w:t>
      </w:r>
    </w:p>
    <w:p w:rsidR="00856E35" w:rsidRPr="00856E35" w:rsidRDefault="00FF27BD" w:rsidP="008D514C">
      <w:pPr>
        <w:pStyle w:val="ZPKTzmpktartykuempunktem"/>
      </w:pPr>
      <w:r>
        <w:t>5</w:t>
      </w:r>
      <w:r w:rsidR="00CD523D">
        <w:t xml:space="preserve">) </w:t>
      </w:r>
      <w:r w:rsidR="00856E35" w:rsidRPr="00856E35">
        <w:t>identyfikator systemowy oraz datę jego nadania.</w:t>
      </w:r>
    </w:p>
    <w:p w:rsidR="00856E35" w:rsidRPr="00856E35" w:rsidRDefault="00856E35" w:rsidP="008D514C">
      <w:pPr>
        <w:pStyle w:val="ZUSTzmustartykuempunktem"/>
      </w:pPr>
      <w:r w:rsidRPr="00856E35">
        <w:t>5. Wniosek</w:t>
      </w:r>
      <w:r w:rsidR="00FF27BD">
        <w:t xml:space="preserve"> </w:t>
      </w:r>
      <w:r w:rsidR="00182B95">
        <w:t>o wpis do wykazu zawiera dane, o których mowa w ust. 4.</w:t>
      </w:r>
    </w:p>
    <w:p w:rsidR="00856E35" w:rsidRPr="00856E35" w:rsidRDefault="00856E35" w:rsidP="008D514C">
      <w:pPr>
        <w:pStyle w:val="ZUSTzmustartykuempunktem"/>
      </w:pPr>
      <w:r w:rsidRPr="00856E35">
        <w:t>6. W przypadku osób, o których mowa w ust. 1 pkt 4 do wniosku dołącza się:</w:t>
      </w:r>
    </w:p>
    <w:p w:rsidR="00856E35" w:rsidRPr="00856E35" w:rsidRDefault="00856E35" w:rsidP="008D514C">
      <w:pPr>
        <w:pStyle w:val="ZPKTzmpktartykuempunktem"/>
      </w:pPr>
      <w:r w:rsidRPr="00856E35">
        <w:t>1) oświadczenie o zgodności z prawdą danych zawartych we wniosku;</w:t>
      </w:r>
    </w:p>
    <w:p w:rsidR="008D514C" w:rsidRDefault="00856E35" w:rsidP="008D514C">
      <w:pPr>
        <w:pStyle w:val="ZPKTzmpktartykuempunktem"/>
      </w:pPr>
      <w:r w:rsidRPr="00856E35">
        <w:t xml:space="preserve">2) kopie dokumentów potwierdzających </w:t>
      </w:r>
      <w:r w:rsidR="00B653AC">
        <w:t xml:space="preserve">nadanie </w:t>
      </w:r>
      <w:r w:rsidR="00182B95">
        <w:t>odpowiednich</w:t>
      </w:r>
      <w:r w:rsidR="008D514C">
        <w:t>:</w:t>
      </w:r>
    </w:p>
    <w:p w:rsidR="008D514C" w:rsidRDefault="008D514C" w:rsidP="008D514C">
      <w:pPr>
        <w:pStyle w:val="ZPKTzmpktartykuempunktem"/>
        <w:ind w:hanging="170"/>
      </w:pPr>
      <w:r>
        <w:t>a)</w:t>
      </w:r>
      <w:r w:rsidR="00182B95">
        <w:t xml:space="preserve"> kwalifikacji w rzemiośle kominiarskim</w:t>
      </w:r>
      <w:r>
        <w:t>,</w:t>
      </w:r>
    </w:p>
    <w:p w:rsidR="00856E35" w:rsidRPr="00856E35" w:rsidRDefault="008D514C" w:rsidP="008D514C">
      <w:pPr>
        <w:pStyle w:val="ZPKTzmpktartykuempunktem"/>
        <w:ind w:hanging="170"/>
      </w:pPr>
      <w:r>
        <w:t>b) uprawnień budowl</w:t>
      </w:r>
      <w:r w:rsidR="00685D8B">
        <w:t>a</w:t>
      </w:r>
      <w:r>
        <w:t>nych.</w:t>
      </w:r>
      <w:r w:rsidR="00856E35" w:rsidRPr="00856E35">
        <w:t xml:space="preserve"> </w:t>
      </w:r>
    </w:p>
    <w:p w:rsidR="00856E35" w:rsidRPr="00856E35" w:rsidRDefault="00856E35" w:rsidP="008D514C">
      <w:pPr>
        <w:pStyle w:val="ZUSTzmustartykuempunktem"/>
      </w:pPr>
      <w:r w:rsidRPr="00856E35">
        <w:t>7. Oświadczenie, o którym mowa w ust. 6 pkt 1, składa się pod rygorem odpowiedzialności karnej za składanie fałszyw</w:t>
      </w:r>
      <w:r w:rsidR="007C1828">
        <w:t>ego oświadczenia</w:t>
      </w:r>
      <w:r w:rsidRPr="00856E35">
        <w:t>. Składający oświadczenie jest obowiązany do zawarcia w nim klauzuli następującej treści: „Jestem świadomy odpowiedzialności karnej za złożenie fałszywego oświadczenia”. Klauzula ta zastępuje pouczenie organu o odpowiedzialności karnej za składanie fałszyw</w:t>
      </w:r>
      <w:r w:rsidR="007C1828">
        <w:t>ego oświadczenia</w:t>
      </w:r>
      <w:r w:rsidRPr="00856E35">
        <w:t>.</w:t>
      </w:r>
    </w:p>
    <w:p w:rsidR="00856E35" w:rsidRPr="00856E35" w:rsidRDefault="00856E35" w:rsidP="008D514C">
      <w:pPr>
        <w:pStyle w:val="ZUSTzmustartykuempunktem"/>
      </w:pPr>
      <w:r w:rsidRPr="00856E35">
        <w:t>8. Po wpisaniu do wykazu, osoba uprawniona uzyskuje dostęp do systemu teleinformatycznego obsługującego</w:t>
      </w:r>
      <w:r w:rsidR="007C1828">
        <w:t xml:space="preserve"> </w:t>
      </w:r>
      <w:r w:rsidRPr="00856E35">
        <w:t>ewidencję.</w:t>
      </w:r>
    </w:p>
    <w:p w:rsidR="00856E35" w:rsidRPr="00856E35" w:rsidRDefault="00856E35" w:rsidP="008D514C">
      <w:pPr>
        <w:pStyle w:val="ZUSTzmustartykuempunktem"/>
      </w:pPr>
      <w:r w:rsidRPr="00856E35">
        <w:t>9. Osoba</w:t>
      </w:r>
      <w:r w:rsidR="00DB7E6E">
        <w:t xml:space="preserve">, o której mowa w ust. 1 pkt 4, organ lub podmiot </w:t>
      </w:r>
      <w:r w:rsidR="00DB7E6E" w:rsidRPr="00856E35">
        <w:t xml:space="preserve">– w przypadku osób, o których mowa w ust. 1 pkt </w:t>
      </w:r>
      <w:r w:rsidR="00DB7E6E">
        <w:t xml:space="preserve">5 - 7, </w:t>
      </w:r>
      <w:r w:rsidRPr="00856E35">
        <w:t>informuje ministra właściwego do spraw gospodarki o zmian</w:t>
      </w:r>
      <w:r w:rsidR="00DB7E6E">
        <w:t>ie</w:t>
      </w:r>
      <w:r w:rsidR="00B653AC">
        <w:t xml:space="preserve"> </w:t>
      </w:r>
      <w:r w:rsidRPr="00856E35">
        <w:t xml:space="preserve">danych, o których mowa w ust. </w:t>
      </w:r>
      <w:r w:rsidR="000648A0">
        <w:t>4</w:t>
      </w:r>
      <w:r w:rsidR="00B653AC">
        <w:t xml:space="preserve">, </w:t>
      </w:r>
      <w:r w:rsidRPr="00856E35">
        <w:t>w terminie 14 dni od dnia ich zaistnienia, przekazując kopię dokumentów potwierdzających zaistniałą zmianę za pomocą systemu teleinformatycznego obsługującego</w:t>
      </w:r>
      <w:r w:rsidR="00B653AC">
        <w:t xml:space="preserve"> </w:t>
      </w:r>
      <w:r w:rsidRPr="00856E35">
        <w:t>ewidencję.</w:t>
      </w:r>
    </w:p>
    <w:p w:rsidR="00F72FBB" w:rsidRDefault="00F72FBB" w:rsidP="008D514C">
      <w:pPr>
        <w:pStyle w:val="ZUSTzmustartykuempunktem"/>
      </w:pPr>
      <w:r>
        <w:t>10. Minister właściwy</w:t>
      </w:r>
      <w:r w:rsidR="00DB7E6E">
        <w:t xml:space="preserve"> do spraw gospodarki dokonuje zmian w</w:t>
      </w:r>
      <w:r>
        <w:t xml:space="preserve"> wykaz</w:t>
      </w:r>
      <w:r w:rsidR="00DB7E6E">
        <w:t>ie</w:t>
      </w:r>
      <w:r>
        <w:t xml:space="preserve"> w przypadku </w:t>
      </w:r>
      <w:r w:rsidR="00DB7E6E">
        <w:t>powzięcia informacji o zmianie</w:t>
      </w:r>
      <w:r>
        <w:t xml:space="preserve"> danych,</w:t>
      </w:r>
      <w:r w:rsidR="00DB7E6E">
        <w:t xml:space="preserve"> o których mowa w ust. 4.</w:t>
      </w:r>
      <w:r>
        <w:t xml:space="preserve"> </w:t>
      </w:r>
    </w:p>
    <w:p w:rsidR="00F429E9" w:rsidRDefault="00F429E9" w:rsidP="008D514C">
      <w:pPr>
        <w:pStyle w:val="ZUSTzmustartykuempunktem"/>
      </w:pPr>
      <w:r>
        <w:t xml:space="preserve">11. Wniosek </w:t>
      </w:r>
      <w:r w:rsidRPr="001139D8">
        <w:t>o w</w:t>
      </w:r>
      <w:r>
        <w:t>pis do wykazu</w:t>
      </w:r>
      <w:r w:rsidR="00D52634">
        <w:t xml:space="preserve"> </w:t>
      </w:r>
      <w:r w:rsidRPr="001139D8">
        <w:t>składa się za pośrednictwem strony internetowej na bezpłatnym formularzu elektronicznym.</w:t>
      </w:r>
      <w:r>
        <w:t xml:space="preserve"> </w:t>
      </w:r>
      <w:r w:rsidRPr="001139D8">
        <w:t>Adres strony internetowej, pod którym jest udostępniany formularz elektroniczny do składania wniosków o wpis, minister właściwy do spraw gospodarki publikuje w Biuletynie Informacji Publicznej.</w:t>
      </w:r>
    </w:p>
    <w:p w:rsidR="00856E35" w:rsidRDefault="00903B01" w:rsidP="008D514C">
      <w:pPr>
        <w:pStyle w:val="ZUSTzmustartykuempunktem"/>
      </w:pPr>
      <w:r>
        <w:t>1</w:t>
      </w:r>
      <w:r w:rsidR="00F429E9">
        <w:t>2</w:t>
      </w:r>
      <w:r w:rsidR="001139D8">
        <w:t xml:space="preserve">. </w:t>
      </w:r>
      <w:r w:rsidR="00856E35" w:rsidRPr="00856E35">
        <w:t xml:space="preserve">Minister właściwy do spraw gospodarki określi </w:t>
      </w:r>
      <w:r w:rsidR="00F429E9">
        <w:t xml:space="preserve">w drodze rozporządzenia, </w:t>
      </w:r>
      <w:r w:rsidR="00856E35" w:rsidRPr="00856E35">
        <w:t>wzór</w:t>
      </w:r>
      <w:r w:rsidR="00274F9F">
        <w:t xml:space="preserve"> </w:t>
      </w:r>
      <w:r w:rsidR="00856E35" w:rsidRPr="00856E35">
        <w:t xml:space="preserve">wniosku, o którym mowa w ust. </w:t>
      </w:r>
      <w:r w:rsidR="00F429E9">
        <w:t>11</w:t>
      </w:r>
      <w:r w:rsidR="00856E35" w:rsidRPr="00856E35">
        <w:t>,</w:t>
      </w:r>
      <w:r w:rsidR="00F17B5B">
        <w:t xml:space="preserve"> </w:t>
      </w:r>
      <w:r w:rsidR="00F17B5B" w:rsidRPr="00F17B5B">
        <w:t xml:space="preserve">mając na względzie </w:t>
      </w:r>
      <w:r w:rsidR="00274F9F">
        <w:t xml:space="preserve">zapewnienie </w:t>
      </w:r>
      <w:r w:rsidR="00F17B5B" w:rsidRPr="00F17B5B">
        <w:t>ujednoliceni</w:t>
      </w:r>
      <w:r w:rsidR="00274F9F">
        <w:t>a</w:t>
      </w:r>
      <w:r w:rsidR="00F17B5B">
        <w:t xml:space="preserve"> formy składanego wniosku. </w:t>
      </w:r>
    </w:p>
    <w:p w:rsidR="00350415" w:rsidRPr="00856E35" w:rsidRDefault="00856E35" w:rsidP="008D514C">
      <w:pPr>
        <w:pStyle w:val="ZUSTzmustartykuempunktem"/>
      </w:pPr>
      <w:r w:rsidRPr="00856E35">
        <w:t>Art. 27</w:t>
      </w:r>
      <w:r w:rsidR="005F0FCC">
        <w:t>c</w:t>
      </w:r>
      <w:r w:rsidRPr="00856E35">
        <w:t>. 1. Osoby wpisane do wykazu, w trakcie kontroli lub czynności</w:t>
      </w:r>
      <w:r w:rsidR="00903B01">
        <w:t>,</w:t>
      </w:r>
      <w:r w:rsidRPr="00856E35">
        <w:t xml:space="preserve"> o których mowa</w:t>
      </w:r>
      <w:r w:rsidR="00F429E9">
        <w:t xml:space="preserve"> </w:t>
      </w:r>
      <w:r w:rsidRPr="00856E35">
        <w:t>w art. 27</w:t>
      </w:r>
      <w:r w:rsidR="00FD2099">
        <w:t>b</w:t>
      </w:r>
      <w:r w:rsidRPr="00856E35">
        <w:t xml:space="preserve"> ust. 1 pkt 1 – </w:t>
      </w:r>
      <w:r w:rsidR="0024726A">
        <w:t>8</w:t>
      </w:r>
      <w:r w:rsidRPr="00856E35">
        <w:t>,</w:t>
      </w:r>
      <w:r w:rsidR="00F429E9">
        <w:t xml:space="preserve"> </w:t>
      </w:r>
      <w:r w:rsidRPr="00856E35">
        <w:t>wprowadza</w:t>
      </w:r>
      <w:r w:rsidR="00F429E9">
        <w:t>ją</w:t>
      </w:r>
      <w:r w:rsidRPr="00856E35">
        <w:t xml:space="preserve"> do</w:t>
      </w:r>
      <w:r w:rsidR="00F429E9">
        <w:t xml:space="preserve"> </w:t>
      </w:r>
      <w:r w:rsidRPr="00856E35">
        <w:t>ewidencji</w:t>
      </w:r>
      <w:r w:rsidR="004D1049">
        <w:t>,</w:t>
      </w:r>
      <w:r w:rsidRPr="00856E35">
        <w:t xml:space="preserve"> </w:t>
      </w:r>
      <w:r w:rsidR="00670D4A">
        <w:t>za pomocą elektronicznego formularza inwentaryzacyjnego</w:t>
      </w:r>
      <w:r w:rsidR="004D1049">
        <w:t>,</w:t>
      </w:r>
      <w:r w:rsidR="00670D4A">
        <w:t xml:space="preserve"> </w:t>
      </w:r>
      <w:r w:rsidRPr="00856E35">
        <w:t>dan</w:t>
      </w:r>
      <w:r w:rsidR="00F429E9">
        <w:t>e</w:t>
      </w:r>
      <w:r w:rsidRPr="00856E35">
        <w:t xml:space="preserve"> i informacj</w:t>
      </w:r>
      <w:r w:rsidR="00F429E9">
        <w:t>e</w:t>
      </w:r>
      <w:r w:rsidRPr="00856E35">
        <w:t xml:space="preserve"> zgodnie z przepisami wydanymi na podstawie art. 27</w:t>
      </w:r>
      <w:r w:rsidR="00FD2099">
        <w:t>a</w:t>
      </w:r>
      <w:r w:rsidRPr="00856E35">
        <w:t xml:space="preserve"> ust. 5. </w:t>
      </w:r>
      <w:r w:rsidR="00413B0A">
        <w:t xml:space="preserve"> </w:t>
      </w:r>
    </w:p>
    <w:p w:rsidR="00926810" w:rsidRPr="00856E35" w:rsidRDefault="00856E35" w:rsidP="008D514C">
      <w:pPr>
        <w:pStyle w:val="ZUSTzmustartykuempunktem"/>
      </w:pPr>
      <w:r w:rsidRPr="00856E35">
        <w:t>2.</w:t>
      </w:r>
      <w:r w:rsidR="00903B01">
        <w:t xml:space="preserve"> </w:t>
      </w:r>
      <w:r w:rsidRPr="00856E35">
        <w:t xml:space="preserve">Osobom wpisanym do wykazu, udziela się informacji niezbędnych do realizacji obowiązku, o którym mowa w ust. 1. </w:t>
      </w:r>
    </w:p>
    <w:p w:rsidR="008206EE" w:rsidRDefault="00926810" w:rsidP="008D514C">
      <w:pPr>
        <w:pStyle w:val="ZUSTzmustartykuempunktem"/>
      </w:pPr>
      <w:r>
        <w:t>3</w:t>
      </w:r>
      <w:r w:rsidR="00856E35" w:rsidRPr="00856E35">
        <w:t>. Minister właściwy do spraw gospodarki</w:t>
      </w:r>
      <w:r>
        <w:t xml:space="preserve"> </w:t>
      </w:r>
      <w:r w:rsidR="00856E35" w:rsidRPr="00856E35">
        <w:t>określi, w drodze rozporządzenia</w:t>
      </w:r>
      <w:r>
        <w:t>:</w:t>
      </w:r>
      <w:r w:rsidR="00856E35" w:rsidRPr="00856E35">
        <w:t xml:space="preserve"> </w:t>
      </w:r>
    </w:p>
    <w:p w:rsidR="00926810" w:rsidRDefault="00926810" w:rsidP="008D514C">
      <w:pPr>
        <w:pStyle w:val="ZPKTzmpktartykuempunktem"/>
      </w:pPr>
      <w:r>
        <w:t xml:space="preserve">1) </w:t>
      </w:r>
      <w:r w:rsidR="00856E35" w:rsidRPr="00856E35">
        <w:t>wzór elektronicznego formularza inwentaryzacyjnego</w:t>
      </w:r>
      <w:r w:rsidR="00606A65">
        <w:t>;</w:t>
      </w:r>
      <w:r w:rsidR="00856E35" w:rsidRPr="00856E35">
        <w:t xml:space="preserve"> </w:t>
      </w:r>
    </w:p>
    <w:p w:rsidR="00926810" w:rsidRDefault="00926810" w:rsidP="008D514C">
      <w:pPr>
        <w:pStyle w:val="ZPKTzmpktartykuempunktem"/>
      </w:pPr>
      <w:r>
        <w:t>2) sposób wprowadzania danych</w:t>
      </w:r>
      <w:r w:rsidR="0076480A">
        <w:t xml:space="preserve"> i informacji</w:t>
      </w:r>
      <w:r>
        <w:t xml:space="preserve"> do ewidencji</w:t>
      </w:r>
    </w:p>
    <w:p w:rsidR="00856E35" w:rsidRPr="00856E35" w:rsidRDefault="00670D4A" w:rsidP="008D514C">
      <w:pPr>
        <w:pStyle w:val="ZCZWSPPKTzmczciwsppktartykuempunktem"/>
      </w:pPr>
      <w:r w:rsidRPr="00670D4A">
        <w:t>–</w:t>
      </w:r>
      <w:r w:rsidR="00926810">
        <w:t xml:space="preserve"> </w:t>
      </w:r>
      <w:r w:rsidR="00856E35" w:rsidRPr="00856E35">
        <w:t xml:space="preserve">uwzględniając zakres danych i informacji wprowadzanych do ewidencji oraz ich zapisywanie w systemie teleinformatycznym obsługującym ewidencję.  </w:t>
      </w:r>
    </w:p>
    <w:p w:rsidR="00856E35" w:rsidRPr="00856E35" w:rsidRDefault="00856E35" w:rsidP="008D514C">
      <w:pPr>
        <w:pStyle w:val="ZUSTzmustartykuempunktem"/>
      </w:pPr>
      <w:r w:rsidRPr="00856E35">
        <w:t>Art. 27</w:t>
      </w:r>
      <w:r w:rsidR="005F0FCC">
        <w:t>d</w:t>
      </w:r>
      <w:r w:rsidRPr="00856E35">
        <w:t xml:space="preserve">. 1. Dane </w:t>
      </w:r>
      <w:r w:rsidR="00D52634">
        <w:t xml:space="preserve">i informacje </w:t>
      </w:r>
      <w:r w:rsidRPr="00856E35">
        <w:t>zgromadzone w</w:t>
      </w:r>
      <w:r w:rsidR="00667F77">
        <w:t xml:space="preserve"> </w:t>
      </w:r>
      <w:r w:rsidRPr="00856E35">
        <w:t>ewidencji</w:t>
      </w:r>
      <w:r w:rsidR="00667F77">
        <w:t xml:space="preserve"> </w:t>
      </w:r>
      <w:r w:rsidRPr="00856E35">
        <w:t>udostępnia się:</w:t>
      </w:r>
    </w:p>
    <w:p w:rsidR="00856E35" w:rsidRPr="00856E35" w:rsidRDefault="00856E35" w:rsidP="008D514C">
      <w:pPr>
        <w:pStyle w:val="ZPKTzmpktartykuempunktem"/>
      </w:pPr>
      <w:r w:rsidRPr="00856E35">
        <w:t>1) organom Inspekcji Ochrony Środowiska;</w:t>
      </w:r>
    </w:p>
    <w:p w:rsidR="00856E35" w:rsidRPr="00856E35" w:rsidRDefault="00856E35" w:rsidP="008D514C">
      <w:pPr>
        <w:pStyle w:val="ZPKTzmpktartykuempunktem"/>
      </w:pPr>
      <w:r w:rsidRPr="00856E35">
        <w:t xml:space="preserve">2) organom nadzoru budowlanego; </w:t>
      </w:r>
    </w:p>
    <w:p w:rsidR="00D437FF" w:rsidRDefault="00C13D87" w:rsidP="008D514C">
      <w:pPr>
        <w:pStyle w:val="ZPKTzmpktartykuempunktem"/>
      </w:pPr>
      <w:r>
        <w:t>3</w:t>
      </w:r>
      <w:r w:rsidR="00856E35" w:rsidRPr="00856E35">
        <w:t xml:space="preserve">) </w:t>
      </w:r>
      <w:r w:rsidR="00D437FF">
        <w:t>ministrowi właściwemu do spraw środowiska;</w:t>
      </w:r>
    </w:p>
    <w:p w:rsidR="00856E35" w:rsidRPr="00856E35" w:rsidRDefault="00D437FF" w:rsidP="008D514C">
      <w:pPr>
        <w:pStyle w:val="ZPKTzmpktartykuempunktem"/>
      </w:pPr>
      <w:r>
        <w:t xml:space="preserve">4) </w:t>
      </w:r>
      <w:r w:rsidR="00856E35" w:rsidRPr="00856E35">
        <w:t xml:space="preserve">Narodowemu Funduszowi Ochrony Środowiska i Gospodarki Wodnej; </w:t>
      </w:r>
    </w:p>
    <w:p w:rsidR="00856E35" w:rsidRPr="00856E35" w:rsidRDefault="00D437FF" w:rsidP="008D514C">
      <w:pPr>
        <w:pStyle w:val="ZPKTzmpktartykuempunktem"/>
      </w:pPr>
      <w:r>
        <w:t>5</w:t>
      </w:r>
      <w:r w:rsidR="00856E35" w:rsidRPr="00856E35">
        <w:t>) wojewódzki</w:t>
      </w:r>
      <w:r w:rsidR="00667F77">
        <w:t>ch</w:t>
      </w:r>
      <w:r w:rsidR="00856E35" w:rsidRPr="00856E35">
        <w:t xml:space="preserve"> fundusz</w:t>
      </w:r>
      <w:r w:rsidR="00667F77">
        <w:t>y</w:t>
      </w:r>
      <w:r w:rsidR="00856E35" w:rsidRPr="00856E35">
        <w:t xml:space="preserve"> ochrony środowiska i gospodarki wodnej;</w:t>
      </w:r>
    </w:p>
    <w:p w:rsidR="00856E35" w:rsidRPr="00856E35" w:rsidRDefault="00D437FF" w:rsidP="008D514C">
      <w:pPr>
        <w:pStyle w:val="ZPKTzmpktartykuempunktem"/>
      </w:pPr>
      <w:r>
        <w:t>6</w:t>
      </w:r>
      <w:r w:rsidR="00856E35" w:rsidRPr="00856E35">
        <w:t xml:space="preserve">) </w:t>
      </w:r>
      <w:bookmarkStart w:id="3" w:name="mip44846465"/>
      <w:bookmarkStart w:id="4" w:name="mip44846466"/>
      <w:bookmarkStart w:id="5" w:name="mip44846467"/>
      <w:bookmarkStart w:id="6" w:name="mip44846468"/>
      <w:bookmarkStart w:id="7" w:name="mip44846469"/>
      <w:bookmarkStart w:id="8" w:name="mip44846470"/>
      <w:bookmarkStart w:id="9" w:name="mip44846471"/>
      <w:bookmarkStart w:id="10" w:name="mip44846472"/>
      <w:bookmarkStart w:id="11" w:name="mip44846473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="00856E35" w:rsidRPr="00856E35">
        <w:t>Główne</w:t>
      </w:r>
      <w:r w:rsidR="00667F77">
        <w:t>mu</w:t>
      </w:r>
      <w:r w:rsidR="00856E35" w:rsidRPr="00856E35">
        <w:t xml:space="preserve"> Urzęd</w:t>
      </w:r>
      <w:r w:rsidR="00667F77">
        <w:t>owi</w:t>
      </w:r>
      <w:r w:rsidR="00856E35" w:rsidRPr="00856E35">
        <w:t xml:space="preserve"> Statystyczne</w:t>
      </w:r>
      <w:r w:rsidR="00667F77">
        <w:t>mu</w:t>
      </w:r>
      <w:r w:rsidR="00856E35" w:rsidRPr="00856E35">
        <w:t>;</w:t>
      </w:r>
    </w:p>
    <w:p w:rsidR="00856E35" w:rsidRPr="00856E35" w:rsidRDefault="00D437FF" w:rsidP="008D514C">
      <w:pPr>
        <w:pStyle w:val="ZPKTzmpktartykuempunktem"/>
      </w:pPr>
      <w:r>
        <w:t>7</w:t>
      </w:r>
      <w:r w:rsidR="00856E35" w:rsidRPr="00856E35">
        <w:t>) instytutom badawczym, o których mowa w art. 1 ust. 1 ustawy z dnia 30 kwietnia 2010 r. o instytutach badawczych (Dz. U. z 201</w:t>
      </w:r>
      <w:r w:rsidR="008F1EAF">
        <w:t>9</w:t>
      </w:r>
      <w:r w:rsidR="00856E35" w:rsidRPr="00856E35">
        <w:t xml:space="preserve"> r. poz.</w:t>
      </w:r>
      <w:r w:rsidR="008F1EAF">
        <w:t xml:space="preserve"> 1350 i 2227</w:t>
      </w:r>
      <w:r w:rsidR="00856E35" w:rsidRPr="00856E35">
        <w:t>);</w:t>
      </w:r>
    </w:p>
    <w:p w:rsidR="00856E35" w:rsidRPr="00856E35" w:rsidRDefault="00D437FF" w:rsidP="008D514C">
      <w:pPr>
        <w:pStyle w:val="ZPKTzmpktartykuempunktem"/>
      </w:pPr>
      <w:r>
        <w:t>8</w:t>
      </w:r>
      <w:r w:rsidR="00856E35" w:rsidRPr="00856E35">
        <w:t>) Krajowemu Ośrodkowi Bilansowania i Zarządzania Emisjami – Instytut Ochrony Środowi</w:t>
      </w:r>
      <w:r w:rsidR="00870D59">
        <w:t>ska Państwowy Instytut Badawczy;</w:t>
      </w:r>
      <w:r w:rsidR="00856E35" w:rsidRPr="00856E35">
        <w:t xml:space="preserve"> </w:t>
      </w:r>
    </w:p>
    <w:p w:rsidR="00856E35" w:rsidRPr="00856E35" w:rsidRDefault="00D437FF" w:rsidP="008D514C">
      <w:pPr>
        <w:pStyle w:val="ZPKTzmpktartykuempunktem"/>
      </w:pPr>
      <w:r>
        <w:t>9</w:t>
      </w:r>
      <w:r w:rsidR="00856E35" w:rsidRPr="00856E35">
        <w:t>) instytucjom, o których mowa w art. 7 ustawy z dnia 20 lipca 2018 r.</w:t>
      </w:r>
      <w:r w:rsidR="006D720F">
        <w:t xml:space="preserve"> </w:t>
      </w:r>
      <w:r w:rsidR="006D720F" w:rsidRPr="006D720F">
        <w:t>–</w:t>
      </w:r>
      <w:r w:rsidR="00856E35" w:rsidRPr="00856E35">
        <w:t xml:space="preserve"> Prawo o szkolnictwie wyższym i nauce (Dz. U. z 2018 r. poz. 1668</w:t>
      </w:r>
      <w:r w:rsidR="008F1EAF">
        <w:t>, z późn. zm.</w:t>
      </w:r>
      <w:r w:rsidR="008F1EAF">
        <w:rPr>
          <w:rStyle w:val="Odwoanieprzypisudolnego"/>
        </w:rPr>
        <w:footnoteReference w:id="7"/>
      </w:r>
      <w:r w:rsidR="008F1EAF" w:rsidRPr="008D514C">
        <w:rPr>
          <w:rStyle w:val="IGindeksgrny"/>
        </w:rPr>
        <w:t>)</w:t>
      </w:r>
      <w:r w:rsidR="00856E35" w:rsidRPr="00856E35">
        <w:t>);</w:t>
      </w:r>
    </w:p>
    <w:p w:rsidR="00856E35" w:rsidRPr="00856E35" w:rsidRDefault="00D437FF" w:rsidP="008D514C">
      <w:pPr>
        <w:pStyle w:val="ZPKTzmpktartykuempunktem"/>
      </w:pPr>
      <w:r>
        <w:t>10</w:t>
      </w:r>
      <w:r w:rsidR="00856E35" w:rsidRPr="00856E35">
        <w:t>) ministrowi właściwemu do spraw energii;</w:t>
      </w:r>
    </w:p>
    <w:p w:rsidR="00856E35" w:rsidRPr="00856E35" w:rsidRDefault="00C13D87" w:rsidP="008D514C">
      <w:pPr>
        <w:pStyle w:val="ZPKTzmpktartykuempunktem"/>
      </w:pPr>
      <w:r>
        <w:t>1</w:t>
      </w:r>
      <w:r w:rsidR="00D437FF">
        <w:t>1</w:t>
      </w:r>
      <w:r w:rsidR="00856E35" w:rsidRPr="00856E35">
        <w:t>) ministrowi właściwemu do spraw finansów publicznych;</w:t>
      </w:r>
    </w:p>
    <w:p w:rsidR="00856E35" w:rsidRPr="00856E35" w:rsidRDefault="00C13D87" w:rsidP="008D514C">
      <w:pPr>
        <w:pStyle w:val="ZPKTzmpktartykuempunktem"/>
      </w:pPr>
      <w:r>
        <w:t>1</w:t>
      </w:r>
      <w:r w:rsidR="00D437FF">
        <w:t>2</w:t>
      </w:r>
      <w:r w:rsidR="00856E35" w:rsidRPr="00856E35">
        <w:t>) organom Krajowej Administracji Skarbowej;</w:t>
      </w:r>
    </w:p>
    <w:p w:rsidR="00856E35" w:rsidRPr="00856E35" w:rsidRDefault="00C13D87" w:rsidP="008D514C">
      <w:pPr>
        <w:pStyle w:val="ZPKTzmpktartykuempunktem"/>
      </w:pPr>
      <w:r>
        <w:t>1</w:t>
      </w:r>
      <w:r w:rsidR="00D437FF">
        <w:t>3</w:t>
      </w:r>
      <w:r w:rsidR="00856E35" w:rsidRPr="00856E35">
        <w:t>) ministrowi właściwemu do spraw wewnętrznych;</w:t>
      </w:r>
    </w:p>
    <w:p w:rsidR="00856E35" w:rsidRPr="00856E35" w:rsidRDefault="00C13D87" w:rsidP="008D514C">
      <w:pPr>
        <w:pStyle w:val="ZPKTzmpktartykuempunktem"/>
      </w:pPr>
      <w:r>
        <w:t>1</w:t>
      </w:r>
      <w:r w:rsidR="00D437FF">
        <w:t>4</w:t>
      </w:r>
      <w:r w:rsidR="00856E35" w:rsidRPr="00856E35">
        <w:t>) ministrowi właściwemu do spraw budownictwa, planowania i zagospodarowania przestrzennego oraz mieszkalnictwa;</w:t>
      </w:r>
    </w:p>
    <w:p w:rsidR="00856E35" w:rsidRPr="00856E35" w:rsidRDefault="00C13D87" w:rsidP="008D514C">
      <w:pPr>
        <w:pStyle w:val="ZPKTzmpktartykuempunktem"/>
      </w:pPr>
      <w:r>
        <w:t>1</w:t>
      </w:r>
      <w:r w:rsidR="00D437FF">
        <w:t>5</w:t>
      </w:r>
      <w:r w:rsidR="00856E35" w:rsidRPr="00856E35">
        <w:t>) gminnym i miej</w:t>
      </w:r>
      <w:r>
        <w:t>skim ośrodkom pomocy społecznej;</w:t>
      </w:r>
    </w:p>
    <w:p w:rsidR="00C13D87" w:rsidRDefault="00C13D87" w:rsidP="008D514C">
      <w:pPr>
        <w:pStyle w:val="ZPKTzmpktartykuempunktem"/>
      </w:pPr>
      <w:r>
        <w:t>1</w:t>
      </w:r>
      <w:r w:rsidR="00D437FF">
        <w:t>6</w:t>
      </w:r>
      <w:r w:rsidR="00856E35" w:rsidRPr="00856E35">
        <w:t>)</w:t>
      </w:r>
      <w:r w:rsidR="00CB3E51">
        <w:t xml:space="preserve"> Bankowi Gospodarstwa Krajowego</w:t>
      </w:r>
      <w:r>
        <w:t>;</w:t>
      </w:r>
    </w:p>
    <w:p w:rsidR="00C13D87" w:rsidRDefault="00D437FF" w:rsidP="008D514C">
      <w:pPr>
        <w:pStyle w:val="ZPKTzmpktartykuempunktem"/>
      </w:pPr>
      <w:r>
        <w:t>17</w:t>
      </w:r>
      <w:r w:rsidR="00C13D87">
        <w:t xml:space="preserve">) </w:t>
      </w:r>
      <w:r w:rsidR="00C13D87" w:rsidRPr="00C13D87">
        <w:t>wójt</w:t>
      </w:r>
      <w:r w:rsidR="00C13D87">
        <w:t>om</w:t>
      </w:r>
      <w:r w:rsidR="00C13D87" w:rsidRPr="00C13D87">
        <w:t>, burmistrz</w:t>
      </w:r>
      <w:r w:rsidR="00C13D87">
        <w:t>om</w:t>
      </w:r>
      <w:r w:rsidR="00C13D87" w:rsidRPr="00C13D87">
        <w:t xml:space="preserve"> lub prezydent</w:t>
      </w:r>
      <w:r w:rsidR="00C13D87">
        <w:t>om</w:t>
      </w:r>
      <w:r w:rsidR="00C13D87" w:rsidRPr="00C13D87">
        <w:t xml:space="preserve"> miasta;</w:t>
      </w:r>
      <w:bookmarkStart w:id="12" w:name="mip50028521"/>
      <w:bookmarkEnd w:id="12"/>
    </w:p>
    <w:p w:rsidR="00C13D87" w:rsidRDefault="00D437FF" w:rsidP="008D514C">
      <w:pPr>
        <w:pStyle w:val="ZPKTzmpktartykuempunktem"/>
      </w:pPr>
      <w:r>
        <w:t>18</w:t>
      </w:r>
      <w:r w:rsidR="00C13D87">
        <w:t>) starostom</w:t>
      </w:r>
      <w:r w:rsidR="00C13D87" w:rsidRPr="00C13D87">
        <w:t>;</w:t>
      </w:r>
      <w:bookmarkStart w:id="13" w:name="mip50028522"/>
      <w:bookmarkEnd w:id="13"/>
    </w:p>
    <w:p w:rsidR="00C13D87" w:rsidRDefault="00D437FF" w:rsidP="008D514C">
      <w:pPr>
        <w:pStyle w:val="ZPKTzmpktartykuempunktem"/>
      </w:pPr>
      <w:r>
        <w:t>19</w:t>
      </w:r>
      <w:r w:rsidR="00C13D87">
        <w:t xml:space="preserve">) </w:t>
      </w:r>
      <w:r w:rsidR="00C13D87" w:rsidRPr="00C13D87">
        <w:t>sejmik</w:t>
      </w:r>
      <w:r w:rsidR="00C13D87">
        <w:t>om</w:t>
      </w:r>
      <w:r w:rsidR="00C13D87" w:rsidRPr="00C13D87">
        <w:t xml:space="preserve"> województwa;</w:t>
      </w:r>
      <w:bookmarkStart w:id="14" w:name="mip50028523"/>
      <w:bookmarkEnd w:id="14"/>
    </w:p>
    <w:p w:rsidR="00D437FF" w:rsidRDefault="00D437FF" w:rsidP="008D514C">
      <w:pPr>
        <w:pStyle w:val="ZPKTzmpktartykuempunktem"/>
      </w:pPr>
      <w:r>
        <w:t>20</w:t>
      </w:r>
      <w:r w:rsidR="00C13D87">
        <w:t xml:space="preserve">) </w:t>
      </w:r>
      <w:r>
        <w:t>marszał</w:t>
      </w:r>
      <w:r w:rsidR="00C13D87" w:rsidRPr="00C13D87">
        <w:t>k</w:t>
      </w:r>
      <w:r>
        <w:t>om</w:t>
      </w:r>
      <w:r w:rsidR="00C13D87" w:rsidRPr="00C13D87">
        <w:t xml:space="preserve"> województwa;</w:t>
      </w:r>
      <w:bookmarkStart w:id="15" w:name="mip50028524"/>
      <w:bookmarkEnd w:id="15"/>
    </w:p>
    <w:p w:rsidR="00D437FF" w:rsidRDefault="00D437FF" w:rsidP="008D514C">
      <w:pPr>
        <w:pStyle w:val="ZPKTzmpktartykuempunktem"/>
      </w:pPr>
      <w:r>
        <w:t>21) wojewodom</w:t>
      </w:r>
      <w:r w:rsidR="00C13D87" w:rsidRPr="00C13D87">
        <w:t>;</w:t>
      </w:r>
      <w:bookmarkStart w:id="16" w:name="mip50028525"/>
      <w:bookmarkStart w:id="17" w:name="mip50028526"/>
      <w:bookmarkEnd w:id="16"/>
      <w:bookmarkEnd w:id="17"/>
    </w:p>
    <w:p w:rsidR="00D437FF" w:rsidRDefault="00D437FF" w:rsidP="008D514C">
      <w:pPr>
        <w:pStyle w:val="ZPKTzmpktartykuempunktem"/>
      </w:pPr>
      <w:r>
        <w:t>22) Generalnemu</w:t>
      </w:r>
      <w:r w:rsidR="00C13D87" w:rsidRPr="00C13D87">
        <w:t xml:space="preserve"> Dyrektor</w:t>
      </w:r>
      <w:r>
        <w:t>owi</w:t>
      </w:r>
      <w:r w:rsidR="00C13D87" w:rsidRPr="00C13D87">
        <w:t xml:space="preserve"> Ochrony Środowiska;</w:t>
      </w:r>
      <w:bookmarkStart w:id="18" w:name="mip50028527"/>
      <w:bookmarkEnd w:id="18"/>
    </w:p>
    <w:p w:rsidR="00CB3E51" w:rsidRDefault="00D437FF" w:rsidP="008D514C">
      <w:pPr>
        <w:pStyle w:val="ZPKTzmpktartykuempunktem"/>
      </w:pPr>
      <w:r>
        <w:t xml:space="preserve">23) </w:t>
      </w:r>
      <w:r w:rsidR="00C13D87" w:rsidRPr="00C13D87">
        <w:t>regionalny</w:t>
      </w:r>
      <w:r>
        <w:t>m</w:t>
      </w:r>
      <w:r w:rsidR="00C13D87" w:rsidRPr="00C13D87">
        <w:t xml:space="preserve"> dyrektor</w:t>
      </w:r>
      <w:r>
        <w:t>om ochrony środowiska</w:t>
      </w:r>
      <w:r w:rsidR="00CB3E51">
        <w:t>;</w:t>
      </w:r>
    </w:p>
    <w:p w:rsidR="00CB3E51" w:rsidRDefault="00CB3E51" w:rsidP="008D514C">
      <w:pPr>
        <w:pStyle w:val="ZPKTzmpktartykuempunktem"/>
      </w:pPr>
      <w:r>
        <w:t xml:space="preserve">24) organom lub innym podmiotom </w:t>
      </w:r>
      <w:r w:rsidRPr="00856E35">
        <w:t>udziel</w:t>
      </w:r>
      <w:r>
        <w:t>ającym</w:t>
      </w:r>
      <w:r w:rsidRPr="00856E35">
        <w:t xml:space="preserve"> ze środków publicznych finansowani</w:t>
      </w:r>
      <w:r>
        <w:t>a</w:t>
      </w:r>
      <w:r w:rsidRPr="00856E35">
        <w:t xml:space="preserve"> albo dofinansowani</w:t>
      </w:r>
      <w:r>
        <w:t>a:</w:t>
      </w:r>
    </w:p>
    <w:p w:rsidR="00CB3E51" w:rsidRPr="00856E35" w:rsidRDefault="00CB3E51" w:rsidP="008D514C">
      <w:pPr>
        <w:pStyle w:val="ZLITwPKTzmlitwpktartykuempunktem"/>
      </w:pPr>
      <w:r>
        <w:t xml:space="preserve">a) </w:t>
      </w:r>
      <w:r w:rsidRPr="00856E35">
        <w:t>przedsięwzięć termomodernizacyjnych</w:t>
      </w:r>
      <w:r>
        <w:t>, przedsięwzięć niskoemisyjnych lub</w:t>
      </w:r>
      <w:r w:rsidRPr="00856E35">
        <w:t xml:space="preserve"> przedsięwzięć remontowych,</w:t>
      </w:r>
    </w:p>
    <w:p w:rsidR="00CB3E51" w:rsidRPr="00856E35" w:rsidRDefault="00CB3E51" w:rsidP="008D514C">
      <w:pPr>
        <w:pStyle w:val="ZLITwPKTzmlitwpktartykuempunktem"/>
      </w:pPr>
      <w:r>
        <w:t xml:space="preserve">b) </w:t>
      </w:r>
      <w:r w:rsidRPr="00856E35">
        <w:t>odnawialnych źródeł energii, o których w art. 2 pkt 22 ustawy z dnia 20 lutego 2015 r. o odnawialnych źródłach energii,</w:t>
      </w:r>
    </w:p>
    <w:p w:rsidR="00CB3E51" w:rsidRDefault="00CB3E51" w:rsidP="008D514C">
      <w:pPr>
        <w:pStyle w:val="ZLITwPKTzmlitwpktartykuempunktem"/>
      </w:pPr>
      <w:r>
        <w:t>c)</w:t>
      </w:r>
      <w:r w:rsidRPr="00856E35">
        <w:t xml:space="preserve"> innych przedsięwzięć związanych z ochroną powietrza</w:t>
      </w:r>
      <w:r w:rsidR="0076480A">
        <w:t>;</w:t>
      </w:r>
    </w:p>
    <w:p w:rsidR="00856E35" w:rsidRPr="00856E35" w:rsidRDefault="00670D4A" w:rsidP="008D514C">
      <w:pPr>
        <w:pStyle w:val="ZCZWSPPKTzmczciwsppktartykuempunktem"/>
      </w:pPr>
      <w:r w:rsidRPr="00670D4A">
        <w:t>–</w:t>
      </w:r>
      <w:r w:rsidR="00CB3E51">
        <w:t xml:space="preserve"> w zakresie realizowanych zadań. </w:t>
      </w:r>
    </w:p>
    <w:p w:rsidR="00856E35" w:rsidRPr="00856E35" w:rsidRDefault="00856E35" w:rsidP="008D514C">
      <w:pPr>
        <w:pStyle w:val="ZUSTzmustartykuempunktem"/>
      </w:pPr>
      <w:r w:rsidRPr="00856E35">
        <w:t>2. Dane zgromadzone w</w:t>
      </w:r>
      <w:r w:rsidR="00CB3E51">
        <w:t xml:space="preserve"> </w:t>
      </w:r>
      <w:r w:rsidRPr="00856E35">
        <w:t>ewidencji</w:t>
      </w:r>
      <w:r w:rsidR="00CB3E51">
        <w:t xml:space="preserve"> </w:t>
      </w:r>
      <w:r w:rsidRPr="00856E35">
        <w:t>udostępnia się̨ w systemie teleinformatycznym obsługującym ewidencję w postaci elektronicznej za pomocą środków komunikacji elektronicznej na zasadach określonych w ustawie z dnia 17 lutego 2005 r. o informatyzacji działalności podmiotów realizujących zadania publiczne.</w:t>
      </w:r>
    </w:p>
    <w:p w:rsidR="00856E35" w:rsidRPr="00856E35" w:rsidRDefault="00856E35" w:rsidP="008D514C">
      <w:pPr>
        <w:pStyle w:val="ZARTzmartartykuempunktem"/>
      </w:pPr>
      <w:r w:rsidRPr="00856E35">
        <w:t>Art. 27</w:t>
      </w:r>
      <w:r w:rsidR="005F0FCC">
        <w:t>e</w:t>
      </w:r>
      <w:r w:rsidRPr="00856E35">
        <w:t xml:space="preserve">. 1. Każdemu zainteresowanemu, po podaniu danych określonych w przepisach wydanych na podstawie ust. </w:t>
      </w:r>
      <w:r w:rsidR="00CA06D0">
        <w:t>2</w:t>
      </w:r>
      <w:r w:rsidRPr="00856E35">
        <w:t>, dane zgromadzone w ewidencji udostępnia się w postaci elektronicznej przy użyciu systemu teleinformatycznego</w:t>
      </w:r>
      <w:r w:rsidR="00903B01">
        <w:t xml:space="preserve"> obsługującego</w:t>
      </w:r>
      <w:r w:rsidR="00CA06D0">
        <w:t xml:space="preserve"> </w:t>
      </w:r>
      <w:r w:rsidR="00903B01">
        <w:t>ewidencję</w:t>
      </w:r>
      <w:r w:rsidRPr="00856E35">
        <w:t>.</w:t>
      </w:r>
    </w:p>
    <w:p w:rsidR="00856E35" w:rsidRPr="00856E35" w:rsidRDefault="00CA06D0" w:rsidP="008D514C">
      <w:pPr>
        <w:pStyle w:val="ZUSTzmustartykuempunktem"/>
      </w:pPr>
      <w:r>
        <w:t>2</w:t>
      </w:r>
      <w:r w:rsidR="00856E35" w:rsidRPr="00856E35">
        <w:t xml:space="preserve">. Minister właściwy do spraw gospodarki określi, w drodze rozporządzenia szczegółowy zakres udostępnianych danych oraz informacje, których podanie jest wymagane, mając na uwadze konieczność zapewnienia bezpieczeństwa </w:t>
      </w:r>
      <w:r w:rsidR="00350415">
        <w:t xml:space="preserve">tych </w:t>
      </w:r>
      <w:r w:rsidR="00856E35" w:rsidRPr="00856E35">
        <w:t>danych.</w:t>
      </w:r>
    </w:p>
    <w:p w:rsidR="00856E35" w:rsidRPr="00856E35" w:rsidRDefault="00856E35" w:rsidP="008D514C">
      <w:pPr>
        <w:pStyle w:val="ZUSTzmustartykuempunktem"/>
      </w:pPr>
      <w:r w:rsidRPr="00856E35">
        <w:t>Art. 27</w:t>
      </w:r>
      <w:r w:rsidR="005F0FCC">
        <w:t>f</w:t>
      </w:r>
      <w:r w:rsidRPr="00856E35">
        <w:t xml:space="preserve">. 1. Wójt, burmistrz, prezydent miasta sporządza </w:t>
      </w:r>
      <w:r w:rsidR="00CA06D0">
        <w:t xml:space="preserve">elektroniczny </w:t>
      </w:r>
      <w:r w:rsidRPr="00856E35">
        <w:t>protokół z kontroli, o której mowa:</w:t>
      </w:r>
    </w:p>
    <w:p w:rsidR="00856E35" w:rsidRPr="00856E35" w:rsidRDefault="00856E35" w:rsidP="008D514C">
      <w:pPr>
        <w:pStyle w:val="ZPKTzmpktartykuempunktem"/>
      </w:pPr>
      <w:r w:rsidRPr="00856E35">
        <w:t>1) w art. 379 ust. 1 ustawy z dnia 27 kwietnia 2001 r.</w:t>
      </w:r>
      <w:r w:rsidR="006D720F">
        <w:t xml:space="preserve"> </w:t>
      </w:r>
      <w:r w:rsidR="006D720F" w:rsidRPr="006D720F">
        <w:t>–</w:t>
      </w:r>
      <w:r w:rsidRPr="00856E35">
        <w:t xml:space="preserve"> Prawo ochrony środowiska w zakresie:</w:t>
      </w:r>
    </w:p>
    <w:p w:rsidR="00856E35" w:rsidRPr="00856E35" w:rsidRDefault="00856E35" w:rsidP="008D514C">
      <w:pPr>
        <w:pStyle w:val="ZLITwPKTzmlitwpktartykuempunktem"/>
      </w:pPr>
      <w:r w:rsidRPr="00856E35">
        <w:t>a) źródła spalania paliw o nominalnej mocy cieplnej mniejszej niż 1 MW, niewymagającego pozwolenia, o którym mowa w art. 181 ust. 1 pkt 1 i 2 albo zgłoszenia, o którym mowa w art. 152 ust. 1 tej ustawy,</w:t>
      </w:r>
    </w:p>
    <w:p w:rsidR="00856E35" w:rsidRPr="00856E35" w:rsidRDefault="00856E35" w:rsidP="008D514C">
      <w:pPr>
        <w:pStyle w:val="ZLITwPKTzmlitwpktartykuempunktem"/>
      </w:pPr>
      <w:r w:rsidRPr="00856E35">
        <w:t>b) spełnienia wymagań określonych w uchwale, o której mowa w art. 96 ust. 1 tej ustawy;</w:t>
      </w:r>
    </w:p>
    <w:p w:rsidR="00856E35" w:rsidRPr="00856E35" w:rsidRDefault="00856E35" w:rsidP="008D514C">
      <w:pPr>
        <w:pStyle w:val="ZPKTzmpktartykuempunktem"/>
      </w:pPr>
      <w:r w:rsidRPr="00856E35">
        <w:t>2) w art. 9u ust. 1 ustawy z dnia 13 września 1996 r. o utrzymaniu czystości i porządku w gminach w zakresie:</w:t>
      </w:r>
    </w:p>
    <w:p w:rsidR="00856E35" w:rsidRPr="00856E35" w:rsidRDefault="00856E35" w:rsidP="008D514C">
      <w:pPr>
        <w:pStyle w:val="ZLITwPKTzmlitwpktartykuempunktem"/>
      </w:pPr>
      <w:r w:rsidRPr="00856E35">
        <w:t xml:space="preserve">a) gospodarowania odpadami komunalnymi, </w:t>
      </w:r>
    </w:p>
    <w:p w:rsidR="00856E35" w:rsidRPr="00856E35" w:rsidRDefault="00856E35" w:rsidP="008D514C">
      <w:pPr>
        <w:pStyle w:val="ZLITwPKTzmlitwpktartykuempunktem"/>
      </w:pPr>
      <w:r w:rsidRPr="00856E35">
        <w:t xml:space="preserve">b) pozbywania się nieczystości ciekłych </w:t>
      </w:r>
    </w:p>
    <w:p w:rsidR="00856E35" w:rsidRPr="00856E35" w:rsidRDefault="00670D4A" w:rsidP="008D514C">
      <w:pPr>
        <w:pStyle w:val="ZCZWSPPKTzmczciwsppktartykuempunktem"/>
      </w:pPr>
      <w:r w:rsidRPr="00670D4A">
        <w:t>–</w:t>
      </w:r>
      <w:r w:rsidR="008A33C3">
        <w:t xml:space="preserve"> </w:t>
      </w:r>
      <w:r w:rsidR="00856E35" w:rsidRPr="00856E35">
        <w:t>z wykorzystaniem systemu teleinformatycznego obsługującego</w:t>
      </w:r>
      <w:r w:rsidR="00CA06D0">
        <w:t xml:space="preserve"> </w:t>
      </w:r>
      <w:r w:rsidR="00856E35" w:rsidRPr="00856E35">
        <w:t>ewidencję.</w:t>
      </w:r>
    </w:p>
    <w:p w:rsidR="00856E35" w:rsidRPr="00856E35" w:rsidRDefault="00856E35" w:rsidP="008D514C">
      <w:pPr>
        <w:pStyle w:val="ZUSTzmustartykuempunktem"/>
      </w:pPr>
      <w:r w:rsidRPr="00856E35">
        <w:t xml:space="preserve">2. </w:t>
      </w:r>
      <w:r w:rsidR="0045232A">
        <w:t>P</w:t>
      </w:r>
      <w:r w:rsidRPr="00856E35">
        <w:t>rotokół kontroli zawiera:</w:t>
      </w:r>
    </w:p>
    <w:p w:rsidR="00856E35" w:rsidRPr="00856E35" w:rsidRDefault="00856E35" w:rsidP="008D514C">
      <w:pPr>
        <w:pStyle w:val="ZPKTzmpktartykuempunktem"/>
      </w:pPr>
      <w:r w:rsidRPr="00856E35">
        <w:t>1) oznaczenie organu kontrolnego;</w:t>
      </w:r>
    </w:p>
    <w:p w:rsidR="00856E35" w:rsidRPr="00856E35" w:rsidRDefault="00856E35" w:rsidP="008D514C">
      <w:pPr>
        <w:pStyle w:val="ZPKTzmpktartykuempunktem"/>
      </w:pPr>
      <w:r w:rsidRPr="00856E35">
        <w:t>2) datę i miejsce przeprowadzenia kontroli;</w:t>
      </w:r>
    </w:p>
    <w:p w:rsidR="00856E35" w:rsidRPr="00856E35" w:rsidRDefault="00856E35" w:rsidP="008D514C">
      <w:pPr>
        <w:pStyle w:val="ZPKTzmpktartykuempunktem"/>
      </w:pPr>
      <w:r w:rsidRPr="00856E35">
        <w:t>3) numer sprawy;</w:t>
      </w:r>
    </w:p>
    <w:p w:rsidR="00856E35" w:rsidRPr="00856E35" w:rsidRDefault="0045232A" w:rsidP="008D514C">
      <w:pPr>
        <w:pStyle w:val="ZPKTzmpktartykuempunktem"/>
      </w:pPr>
      <w:r>
        <w:t>4</w:t>
      </w:r>
      <w:r w:rsidR="00856E35" w:rsidRPr="00856E35">
        <w:t>) dane osoby przeprowadzającej kontrolę oraz jej podpis;</w:t>
      </w:r>
    </w:p>
    <w:p w:rsidR="00856E35" w:rsidRPr="00856E35" w:rsidRDefault="0045232A" w:rsidP="008D514C">
      <w:pPr>
        <w:pStyle w:val="ZPKTzmpktartykuempunktem"/>
      </w:pPr>
      <w:r>
        <w:t>5</w:t>
      </w:r>
      <w:r w:rsidR="00856E35" w:rsidRPr="00856E35">
        <w:t>) dane osoby kontrolowanej oraz jej podpis albo wskazanie przyczyn odmowy podpisania;</w:t>
      </w:r>
    </w:p>
    <w:p w:rsidR="00856E35" w:rsidRPr="00856E35" w:rsidRDefault="0045232A" w:rsidP="008D514C">
      <w:pPr>
        <w:pStyle w:val="ZPKTzmpktartykuempunktem"/>
      </w:pPr>
      <w:r>
        <w:t>6</w:t>
      </w:r>
      <w:r w:rsidR="00856E35" w:rsidRPr="00856E35">
        <w:t>) zakres kontroli, w tym wskazanie nieprawidłowości, jeżeli zostały stwierdzone;</w:t>
      </w:r>
    </w:p>
    <w:p w:rsidR="00856E35" w:rsidRPr="00856E35" w:rsidRDefault="0045232A" w:rsidP="008D514C">
      <w:pPr>
        <w:pStyle w:val="ZPKTzmpktartykuempunktem"/>
      </w:pPr>
      <w:r>
        <w:t>7</w:t>
      </w:r>
      <w:r w:rsidR="00856E35" w:rsidRPr="00856E35">
        <w:t>) pouczenia.</w:t>
      </w:r>
    </w:p>
    <w:p w:rsidR="00307DF5" w:rsidRDefault="00856E35" w:rsidP="00307DF5">
      <w:pPr>
        <w:pStyle w:val="ZUSTzmustartykuempunktem"/>
      </w:pPr>
      <w:r w:rsidRPr="00856E35">
        <w:t>3. Minister właściwy do spraw gospodarki w porozumieniu z ministre</w:t>
      </w:r>
      <w:r w:rsidR="00D060FF">
        <w:t xml:space="preserve">m właściwym do spraw środowiska </w:t>
      </w:r>
      <w:r w:rsidRPr="00856E35">
        <w:t>określi, w drodze rozporządzenia, wzór protokołu kontroli, o którym mowa w ust. 1 i 2</w:t>
      </w:r>
      <w:r w:rsidR="0045232A">
        <w:t>, mając na</w:t>
      </w:r>
      <w:r w:rsidR="00D52634">
        <w:t xml:space="preserve"> </w:t>
      </w:r>
      <w:r w:rsidR="00F17B5B" w:rsidRPr="00F17B5B">
        <w:t>uwadze zapewnienie</w:t>
      </w:r>
      <w:r w:rsidR="00F17B5B">
        <w:t xml:space="preserve"> poprawności i jednolitości tego</w:t>
      </w:r>
      <w:r w:rsidR="00F17B5B" w:rsidRPr="00F17B5B">
        <w:t xml:space="preserve"> </w:t>
      </w:r>
      <w:bookmarkStart w:id="19" w:name="highlightHit_27"/>
      <w:bookmarkEnd w:id="19"/>
      <w:r w:rsidR="00F17B5B">
        <w:t>protokołu</w:t>
      </w:r>
      <w:r w:rsidR="00D52634">
        <w:t xml:space="preserve"> oraz </w:t>
      </w:r>
      <w:r w:rsidR="00D52634" w:rsidRPr="00D52634">
        <w:t xml:space="preserve">zapisywanie </w:t>
      </w:r>
      <w:r w:rsidR="00D52634">
        <w:t xml:space="preserve">danych i informacji </w:t>
      </w:r>
      <w:r w:rsidR="00D52634" w:rsidRPr="00D52634">
        <w:t>w systemie teleinformatycznym obsługującym ewidencję.</w:t>
      </w:r>
      <w:r w:rsidR="00AB50A7">
        <w:t>".</w:t>
      </w:r>
    </w:p>
    <w:p w:rsidR="00307DF5" w:rsidRDefault="005F0FCC" w:rsidP="00307DF5">
      <w:pPr>
        <w:pStyle w:val="ARTartustawynprozporzdzenia"/>
        <w:ind w:firstLine="0"/>
      </w:pPr>
      <w:r>
        <w:t>12</w:t>
      </w:r>
      <w:r w:rsidR="00307DF5">
        <w:t xml:space="preserve">) </w:t>
      </w:r>
      <w:r w:rsidR="00606A65">
        <w:t xml:space="preserve">tytuł </w:t>
      </w:r>
      <w:r w:rsidR="00307DF5">
        <w:t>rozdział</w:t>
      </w:r>
      <w:r w:rsidR="00606A65">
        <w:t xml:space="preserve">u </w:t>
      </w:r>
      <w:r w:rsidR="00307DF5">
        <w:t>6 otrzymuje brzmienie</w:t>
      </w:r>
      <w:r w:rsidR="00307DF5" w:rsidRPr="00856E35">
        <w:t>:</w:t>
      </w:r>
    </w:p>
    <w:p w:rsidR="00307DF5" w:rsidRDefault="00307DF5" w:rsidP="00307DF5">
      <w:pPr>
        <w:pStyle w:val="ARTartustawynprozporzdzenia"/>
        <w:ind w:firstLine="0"/>
      </w:pPr>
      <w:r>
        <w:tab/>
      </w:r>
      <w:r>
        <w:tab/>
      </w:r>
      <w:r>
        <w:tab/>
        <w:t>„</w:t>
      </w:r>
      <w:r w:rsidRPr="00307DF5">
        <w:t>Przepisy zmieniające, przejściowe, dostosowujące i końcowe”</w:t>
      </w:r>
      <w:r w:rsidR="005F0FCC">
        <w:t>;</w:t>
      </w:r>
    </w:p>
    <w:p w:rsidR="00307DF5" w:rsidRDefault="005F0FCC" w:rsidP="005F0FCC">
      <w:pPr>
        <w:pStyle w:val="ARTartustawynprozporzdzenia"/>
        <w:ind w:firstLine="0"/>
      </w:pPr>
      <w:r>
        <w:t>13) po art. 29a dodaje się art. 29b w brzmieniu</w:t>
      </w:r>
      <w:r w:rsidRPr="005F0FCC">
        <w:t>:</w:t>
      </w:r>
    </w:p>
    <w:p w:rsidR="00307DF5" w:rsidRPr="00856E35" w:rsidRDefault="005F0FCC" w:rsidP="00D9085A">
      <w:pPr>
        <w:pStyle w:val="ARTartustawynprozporzdzenia"/>
        <w:ind w:left="340" w:firstLine="170"/>
      </w:pPr>
      <w:r>
        <w:t>„</w:t>
      </w:r>
      <w:r w:rsidR="00606A65">
        <w:t xml:space="preserve">Art. 29b. </w:t>
      </w:r>
      <w:r w:rsidRPr="005F0FCC">
        <w:t>Tworzy się centralną ewidencję emisyjności budynków</w:t>
      </w:r>
      <w:r>
        <w:t xml:space="preserve">.”. </w:t>
      </w:r>
    </w:p>
    <w:p w:rsidR="00856E35" w:rsidRPr="00856E35" w:rsidRDefault="00856E35">
      <w:pPr>
        <w:pStyle w:val="ARTartustawynprozporzdzenia"/>
      </w:pPr>
      <w:r w:rsidRPr="00856E35">
        <w:t>Art. 2. W ustawie z dnia 20 lipca 1991 r. o Inspekcji Ochrony Środowiska (Dz. U.</w:t>
      </w:r>
      <w:r w:rsidR="004D7459" w:rsidRPr="004D7459">
        <w:t xml:space="preserve"> </w:t>
      </w:r>
      <w:r w:rsidR="004D7459">
        <w:t>z 2019 r. poz. 1355, 1501 i 1680</w:t>
      </w:r>
      <w:r w:rsidRPr="00856E35">
        <w:t xml:space="preserve">) wprowadza się następujące zmiany: </w:t>
      </w:r>
    </w:p>
    <w:p w:rsidR="00856E35" w:rsidRPr="00856E35" w:rsidRDefault="00D060FF" w:rsidP="008D514C">
      <w:pPr>
        <w:pStyle w:val="PKTpunkt"/>
      </w:pPr>
      <w:r>
        <w:t xml:space="preserve">1) </w:t>
      </w:r>
      <w:r w:rsidR="00856E35" w:rsidRPr="00856E35">
        <w:t xml:space="preserve">w art. 2 w ust. 1 po pkt 17d dodaje się pkt 17e w brzmieniu: </w:t>
      </w:r>
    </w:p>
    <w:p w:rsidR="006D720F" w:rsidRDefault="00856E35" w:rsidP="008D514C">
      <w:pPr>
        <w:pStyle w:val="ZPKTzmpktartykuempunktem"/>
      </w:pPr>
      <w:r w:rsidRPr="00856E35">
        <w:t xml:space="preserve">„17e) wykonywanie zadań wynikających z </w:t>
      </w:r>
      <w:bookmarkStart w:id="20" w:name="highlightHit_20"/>
      <w:bookmarkEnd w:id="20"/>
      <w:r w:rsidRPr="00856E35">
        <w:t>ustawy z dnia</w:t>
      </w:r>
      <w:bookmarkStart w:id="21" w:name="highlightHit_21"/>
      <w:bookmarkEnd w:id="21"/>
      <w:r w:rsidRPr="00856E35">
        <w:t xml:space="preserve"> 21 listopada 2008 r. o wspieraniu termomodernizacji i remontów (Dz. U. z 2018 r. poz. 966</w:t>
      </w:r>
      <w:r w:rsidR="004D7459">
        <w:t xml:space="preserve"> </w:t>
      </w:r>
      <w:r w:rsidR="004D7459" w:rsidRPr="004D7459">
        <w:t>oraz z 2019 r. poz. 51 i 2020</w:t>
      </w:r>
      <w:r w:rsidRPr="00856E35">
        <w:t xml:space="preserve">) w zakresie emisji gazów i pyłów wprowadzanych do powietrza przez przedsiębiorcę w rozumieniu ustawy z dnia 6 marca 2018 r. </w:t>
      </w:r>
      <w:r w:rsidR="006D720F" w:rsidRPr="006D720F">
        <w:t>–</w:t>
      </w:r>
      <w:r w:rsidR="006D720F">
        <w:t xml:space="preserve"> </w:t>
      </w:r>
      <w:r w:rsidRPr="00856E35">
        <w:t>Prawo przedsiębiorców (Dz. U. z 2019 r. poz. 1292</w:t>
      </w:r>
      <w:r w:rsidR="008F1EAF">
        <w:t xml:space="preserve"> i 1495</w:t>
      </w:r>
      <w:r w:rsidRPr="00856E35">
        <w:t>);”</w:t>
      </w:r>
      <w:r w:rsidR="006D720F">
        <w:t>;</w:t>
      </w:r>
    </w:p>
    <w:p w:rsidR="00856E35" w:rsidRDefault="006D720F" w:rsidP="008D514C">
      <w:pPr>
        <w:pStyle w:val="PKTpunkt"/>
      </w:pPr>
      <w:r>
        <w:t>2) w art. 5a</w:t>
      </w:r>
      <w:r w:rsidRPr="006D720F">
        <w:t xml:space="preserve"> w ust. </w:t>
      </w:r>
      <w:r>
        <w:t>6</w:t>
      </w:r>
      <w:r w:rsidRPr="006D720F">
        <w:t xml:space="preserve"> w pkt 5 skreśla się wyrazy „(Dz.</w:t>
      </w:r>
      <w:r w:rsidR="00F1235B">
        <w:t xml:space="preserve"> </w:t>
      </w:r>
      <w:r w:rsidRPr="006D720F">
        <w:t>U. poz. 646, 1479, 1629, 1633 i 2212</w:t>
      </w:r>
      <w:r>
        <w:t>)</w:t>
      </w:r>
      <w:r w:rsidRPr="006D720F">
        <w:t>”</w:t>
      </w:r>
      <w:r>
        <w:t>.</w:t>
      </w:r>
    </w:p>
    <w:p w:rsidR="00A17B7A" w:rsidRPr="00706912" w:rsidRDefault="00A17B7A">
      <w:pPr>
        <w:pStyle w:val="ARTartustawynprozporzdzenia"/>
      </w:pPr>
      <w:r w:rsidRPr="003B3F47">
        <w:t xml:space="preserve">Art. </w:t>
      </w:r>
      <w:r w:rsidR="0045232A">
        <w:t>3</w:t>
      </w:r>
      <w:r w:rsidRPr="003B3F47">
        <w:t xml:space="preserve">. </w:t>
      </w:r>
      <w:r w:rsidR="005879C9">
        <w:t xml:space="preserve">1. </w:t>
      </w:r>
      <w:r w:rsidRPr="003B3F47">
        <w:t>Maksymalny limit wydatków budżetu państwa</w:t>
      </w:r>
      <w:r w:rsidR="00185C0C">
        <w:t xml:space="preserve"> w latach 2020–2029 będący skutkiem finansowym wejścia w życie niniejszej ustawy wynosi 25,8 </w:t>
      </w:r>
      <w:r w:rsidR="00F1235B">
        <w:t xml:space="preserve">mln </w:t>
      </w:r>
      <w:r w:rsidR="00185C0C">
        <w:t xml:space="preserve">zł, z tym że </w:t>
      </w:r>
      <w:r w:rsidRPr="004D15CE">
        <w:t>nie może w kolejnych latach przekroczyć:</w:t>
      </w:r>
    </w:p>
    <w:p w:rsidR="00A17B7A" w:rsidRDefault="00765604" w:rsidP="005879C9">
      <w:pPr>
        <w:pStyle w:val="PKTpunkt"/>
      </w:pPr>
      <w:r>
        <w:t xml:space="preserve">1) w 2020 r. </w:t>
      </w:r>
      <w:r>
        <w:sym w:font="Symbol" w:char="F02D"/>
      </w:r>
      <w:r>
        <w:t xml:space="preserve"> </w:t>
      </w:r>
      <w:r w:rsidR="00185C0C">
        <w:t>0,2</w:t>
      </w:r>
      <w:r w:rsidR="00546A62">
        <w:t xml:space="preserve"> </w:t>
      </w:r>
      <w:r>
        <w:t>mln zł;</w:t>
      </w:r>
    </w:p>
    <w:p w:rsidR="00A17B7A" w:rsidRDefault="00A17B7A" w:rsidP="005879C9">
      <w:pPr>
        <w:pStyle w:val="PKTpunkt"/>
      </w:pPr>
      <w:r>
        <w:t xml:space="preserve">2) w 2021 r. </w:t>
      </w:r>
      <w:r w:rsidR="00765604" w:rsidRPr="00765604">
        <w:sym w:font="Symbol" w:char="F02D"/>
      </w:r>
      <w:r>
        <w:t xml:space="preserve"> </w:t>
      </w:r>
      <w:r w:rsidR="00185C0C">
        <w:t>1</w:t>
      </w:r>
      <w:r w:rsidR="00765604">
        <w:t xml:space="preserve"> mln zł;</w:t>
      </w:r>
    </w:p>
    <w:p w:rsidR="00A17B7A" w:rsidRDefault="00A17B7A" w:rsidP="005879C9">
      <w:pPr>
        <w:pStyle w:val="PKTpunkt"/>
      </w:pPr>
      <w:r>
        <w:t xml:space="preserve">3) w 2022 r. </w:t>
      </w:r>
      <w:r w:rsidR="00765604" w:rsidRPr="00765604">
        <w:sym w:font="Symbol" w:char="F02D"/>
      </w:r>
      <w:r>
        <w:t xml:space="preserve"> </w:t>
      </w:r>
      <w:r w:rsidR="00185C0C">
        <w:t>1,5</w:t>
      </w:r>
      <w:r w:rsidR="00765604">
        <w:t xml:space="preserve"> mln zł;</w:t>
      </w:r>
    </w:p>
    <w:p w:rsidR="00A17B7A" w:rsidRDefault="00A17B7A" w:rsidP="005879C9">
      <w:pPr>
        <w:pStyle w:val="PKTpunkt"/>
      </w:pPr>
      <w:r>
        <w:t xml:space="preserve">4) w 2023 r. </w:t>
      </w:r>
      <w:r w:rsidR="00765604" w:rsidRPr="00765604">
        <w:sym w:font="Symbol" w:char="F02D"/>
      </w:r>
      <w:r>
        <w:t xml:space="preserve"> </w:t>
      </w:r>
      <w:r w:rsidR="00185C0C">
        <w:t>2,3</w:t>
      </w:r>
      <w:r w:rsidR="00765604">
        <w:t xml:space="preserve"> mln zł;</w:t>
      </w:r>
    </w:p>
    <w:p w:rsidR="00A17B7A" w:rsidRDefault="00A17B7A" w:rsidP="005879C9">
      <w:pPr>
        <w:pStyle w:val="PKTpunkt"/>
      </w:pPr>
      <w:r>
        <w:t xml:space="preserve">5) w 2024 r. </w:t>
      </w:r>
      <w:r w:rsidR="00765604" w:rsidRPr="00765604">
        <w:sym w:font="Symbol" w:char="F02D"/>
      </w:r>
      <w:r>
        <w:t xml:space="preserve"> </w:t>
      </w:r>
      <w:r w:rsidR="00546A62">
        <w:t>3</w:t>
      </w:r>
      <w:r w:rsidR="00765604">
        <w:t xml:space="preserve"> mln zł;</w:t>
      </w:r>
    </w:p>
    <w:p w:rsidR="00A17B7A" w:rsidRDefault="00A17B7A" w:rsidP="005879C9">
      <w:pPr>
        <w:pStyle w:val="PKTpunkt"/>
      </w:pPr>
      <w:r>
        <w:t xml:space="preserve">6) w 2025 r. </w:t>
      </w:r>
      <w:r w:rsidR="00765604" w:rsidRPr="00765604">
        <w:sym w:font="Symbol" w:char="F02D"/>
      </w:r>
      <w:r>
        <w:t xml:space="preserve"> </w:t>
      </w:r>
      <w:r w:rsidR="00546A62">
        <w:t>3</w:t>
      </w:r>
      <w:r w:rsidR="00765604">
        <w:t xml:space="preserve"> mln zł;</w:t>
      </w:r>
    </w:p>
    <w:p w:rsidR="00A17B7A" w:rsidRDefault="00A17B7A" w:rsidP="005879C9">
      <w:pPr>
        <w:pStyle w:val="PKTpunkt"/>
      </w:pPr>
      <w:r>
        <w:t xml:space="preserve">7) w 2026 r. </w:t>
      </w:r>
      <w:r w:rsidR="00765604" w:rsidRPr="00765604">
        <w:sym w:font="Symbol" w:char="F02D"/>
      </w:r>
      <w:r>
        <w:t xml:space="preserve"> </w:t>
      </w:r>
      <w:r w:rsidR="00546A62">
        <w:t>3</w:t>
      </w:r>
      <w:r w:rsidR="00765604">
        <w:t xml:space="preserve"> mln zł;</w:t>
      </w:r>
    </w:p>
    <w:p w:rsidR="00A17B7A" w:rsidRDefault="00A17B7A" w:rsidP="005879C9">
      <w:pPr>
        <w:pStyle w:val="PKTpunkt"/>
      </w:pPr>
      <w:r>
        <w:t xml:space="preserve">8) w 2027 r. </w:t>
      </w:r>
      <w:r w:rsidR="00765604" w:rsidRPr="00765604">
        <w:sym w:font="Symbol" w:char="F02D"/>
      </w:r>
      <w:r>
        <w:t xml:space="preserve"> </w:t>
      </w:r>
      <w:r w:rsidR="00546A62">
        <w:t>3</w:t>
      </w:r>
      <w:r w:rsidR="00765604">
        <w:t xml:space="preserve"> mln zł;</w:t>
      </w:r>
    </w:p>
    <w:p w:rsidR="00A17B7A" w:rsidRDefault="00A17B7A" w:rsidP="005879C9">
      <w:pPr>
        <w:pStyle w:val="PKTpunkt"/>
      </w:pPr>
      <w:r>
        <w:t xml:space="preserve">9) w 2028 r. </w:t>
      </w:r>
      <w:r w:rsidR="00765604" w:rsidRPr="00765604">
        <w:sym w:font="Symbol" w:char="F02D"/>
      </w:r>
      <w:r>
        <w:t xml:space="preserve"> </w:t>
      </w:r>
      <w:r w:rsidR="00546A62">
        <w:t>3</w:t>
      </w:r>
      <w:r w:rsidR="00765604">
        <w:t xml:space="preserve"> mln zł;</w:t>
      </w:r>
    </w:p>
    <w:p w:rsidR="00A17B7A" w:rsidRDefault="00A17B7A" w:rsidP="005879C9">
      <w:pPr>
        <w:pStyle w:val="PKTpunkt"/>
      </w:pPr>
      <w:r>
        <w:t xml:space="preserve">10) w 2029 r. </w:t>
      </w:r>
      <w:r w:rsidR="00765604" w:rsidRPr="00765604">
        <w:sym w:font="Symbol" w:char="F02D"/>
      </w:r>
      <w:r>
        <w:t xml:space="preserve"> </w:t>
      </w:r>
      <w:r w:rsidR="00546A62">
        <w:t>3</w:t>
      </w:r>
      <w:r w:rsidR="00765604">
        <w:t xml:space="preserve"> mln zł.</w:t>
      </w:r>
    </w:p>
    <w:p w:rsidR="00A17B7A" w:rsidRDefault="00D2288B" w:rsidP="005879C9">
      <w:pPr>
        <w:pStyle w:val="USTustnpkodeksu"/>
      </w:pPr>
      <w:r>
        <w:t>2. Organem monitorującym wykorzystanie limitu wydatków, o których mowa w ust. 1, jest minister właściwy do spraw</w:t>
      </w:r>
      <w:r w:rsidR="00EB2A9F">
        <w:t xml:space="preserve"> gospodarki</w:t>
      </w:r>
      <w:r w:rsidR="00EB2A9F" w:rsidRPr="00EB2A9F">
        <w:t>.</w:t>
      </w:r>
    </w:p>
    <w:p w:rsidR="00EB2A9F" w:rsidRPr="00EB2A9F" w:rsidRDefault="00EB2A9F" w:rsidP="008D514C">
      <w:pPr>
        <w:pStyle w:val="USTustnpkodeksu"/>
        <w:rPr>
          <w:rFonts w:cs="Times New Roman"/>
          <w:szCs w:val="24"/>
        </w:rPr>
      </w:pPr>
      <w:r>
        <w:t>3.</w:t>
      </w:r>
      <w:r w:rsidRPr="00EB2A9F">
        <w:rPr>
          <w:rFonts w:cs="Times New Roman"/>
          <w:szCs w:val="24"/>
        </w:rPr>
        <w:t xml:space="preserve"> W przypadku przekroczenia lub zagrożenia przekroczenia przyjętego na dany rok budżetowy maksymalnego limitu wydatków określonego w ust. 1 wprowadza się mechanizm korygujący polegający na ograniczeniu wydatków przez</w:t>
      </w:r>
      <w:r>
        <w:rPr>
          <w:rFonts w:cs="Times New Roman"/>
          <w:szCs w:val="24"/>
        </w:rPr>
        <w:t>naczonych na sfinansowanie zadań</w:t>
      </w:r>
      <w:r w:rsidRPr="00EB2A9F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br/>
        <w:t>o których mowa w art. 27a</w:t>
      </w:r>
      <w:r w:rsidRPr="00EB2A9F">
        <w:rPr>
          <w:rFonts w:cs="Times New Roman"/>
          <w:szCs w:val="24"/>
        </w:rPr>
        <w:t xml:space="preserve"> ustawy zmienianej w art. 1 w brzmieniu nadanym niniejszą ustawą. </w:t>
      </w:r>
    </w:p>
    <w:p w:rsidR="00CB2120" w:rsidRDefault="00CB2120" w:rsidP="00E04E9D">
      <w:pPr>
        <w:pStyle w:val="ARTartustawynprozporzdzenia"/>
      </w:pPr>
      <w:bookmarkStart w:id="22" w:name="mip45837687"/>
      <w:bookmarkEnd w:id="22"/>
      <w:r>
        <w:t xml:space="preserve">Art. </w:t>
      </w:r>
      <w:r w:rsidR="0063618C">
        <w:t>4</w:t>
      </w:r>
      <w:r>
        <w:t>.</w:t>
      </w:r>
      <w:r w:rsidR="00E77482">
        <w:t xml:space="preserve"> </w:t>
      </w:r>
      <w:r w:rsidR="00E77482" w:rsidRPr="00E77482">
        <w:t xml:space="preserve">Do porozumień, o których mowa w art. 11c ust. 1 ustawy zmienianej w art. 1, zawartych w terminie do </w:t>
      </w:r>
      <w:r w:rsidR="00E77482">
        <w:t xml:space="preserve">dnia </w:t>
      </w:r>
      <w:r w:rsidR="00E77482" w:rsidRPr="00E77482">
        <w:t xml:space="preserve">wejścia w życie </w:t>
      </w:r>
      <w:r w:rsidR="00EB2A9F">
        <w:t xml:space="preserve">niniejszej </w:t>
      </w:r>
      <w:r w:rsidR="00E77482" w:rsidRPr="00E77482">
        <w:t>ustawy, zastosowanie będą miały przep</w:t>
      </w:r>
      <w:r w:rsidR="00E77482">
        <w:t>isy ustawy zmieniającej</w:t>
      </w:r>
      <w:r>
        <w:t xml:space="preserve">. </w:t>
      </w:r>
    </w:p>
    <w:p w:rsidR="00D22336" w:rsidRPr="006872EA" w:rsidRDefault="006872EA" w:rsidP="006872EA">
      <w:pPr>
        <w:pStyle w:val="ARTartustawynprozporzdzenia"/>
      </w:pPr>
      <w:r>
        <w:t xml:space="preserve">Art. </w:t>
      </w:r>
      <w:r w:rsidR="0063618C">
        <w:t>5</w:t>
      </w:r>
      <w:r>
        <w:t xml:space="preserve">. </w:t>
      </w:r>
      <w:r w:rsidR="00D22336">
        <w:t xml:space="preserve">1. </w:t>
      </w:r>
      <w:r w:rsidR="00D22336" w:rsidRPr="00D22336">
        <w:t>Do czasu wdrożenia rozwiązań technicznych umoż</w:t>
      </w:r>
      <w:r w:rsidR="00D22336">
        <w:t>liwiających utworzenie</w:t>
      </w:r>
      <w:r w:rsidR="0045232A">
        <w:t xml:space="preserve"> </w:t>
      </w:r>
      <w:r w:rsidR="00D22336">
        <w:t>ewidencji, o której mowa w art. 27a</w:t>
      </w:r>
      <w:r w:rsidR="00D22336" w:rsidRPr="00D22336">
        <w:t xml:space="preserve"> ustawy zmieniane</w:t>
      </w:r>
      <w:r w:rsidR="00D22336">
        <w:t>j w art. 1, na zasadach o których mowa w art. 27</w:t>
      </w:r>
      <w:r w:rsidR="005F0FCC">
        <w:t>a</w:t>
      </w:r>
      <w:r w:rsidR="00D22336" w:rsidRPr="00D22336">
        <w:t xml:space="preserve"> </w:t>
      </w:r>
      <w:r w:rsidR="00D22336">
        <w:t xml:space="preserve">ust. 1 - 5 </w:t>
      </w:r>
      <w:r w:rsidR="00D22336" w:rsidRPr="00D22336">
        <w:t>ustawy zmienianej w art. 1</w:t>
      </w:r>
      <w:r w:rsidR="00D22336">
        <w:t>, przepisu art. 27a</w:t>
      </w:r>
      <w:r w:rsidR="005F0FCC">
        <w:t xml:space="preserve"> </w:t>
      </w:r>
      <w:r w:rsidR="00D22336" w:rsidRPr="00D22336">
        <w:t>ustawy zmienianej w art. 1</w:t>
      </w:r>
      <w:r w:rsidR="00D22336">
        <w:t>,</w:t>
      </w:r>
      <w:r w:rsidR="00D22336" w:rsidRPr="00D22336">
        <w:t xml:space="preserve"> nie stosuje się.</w:t>
      </w:r>
    </w:p>
    <w:p w:rsidR="006872EA" w:rsidRDefault="006872EA" w:rsidP="006872EA">
      <w:pPr>
        <w:pStyle w:val="ARTartustawynprozporzdzenia"/>
      </w:pPr>
      <w:r w:rsidRPr="006872EA">
        <w:t xml:space="preserve">2. Minister </w:t>
      </w:r>
      <w:r w:rsidR="00D22336">
        <w:t>właściwy do spraw gospodarki</w:t>
      </w:r>
      <w:r w:rsidRPr="006872EA">
        <w:t xml:space="preserve"> ogłasza w swoim dzienniku urzędowym oraz na stronie podmiotowej Biuletynu Informacji Publicznej </w:t>
      </w:r>
      <w:r w:rsidR="004D1049">
        <w:t xml:space="preserve">urzędu go obsługującego </w:t>
      </w:r>
      <w:r w:rsidRPr="006872EA">
        <w:t>komunikat określający termin wdrożenia rozwiązań technicznych, o których mowa w ust. 1. Komunikat ogłasza się w terminie co najmniej 3 miesięcy przed dniem wdrożenia rozwiązań technicznych określonym w tym komunikacie.</w:t>
      </w:r>
    </w:p>
    <w:p w:rsidR="00D22336" w:rsidRPr="00D22336" w:rsidRDefault="00D22336" w:rsidP="00D22336">
      <w:pPr>
        <w:pStyle w:val="ARTartustawynprozporzdzenia"/>
      </w:pPr>
      <w:r>
        <w:t xml:space="preserve">Art. </w:t>
      </w:r>
      <w:r w:rsidR="0063618C">
        <w:t>6</w:t>
      </w:r>
      <w:r w:rsidRPr="00D22336">
        <w:t>. 1. Do czasu wdrożenia rozwiązań technicz</w:t>
      </w:r>
      <w:r>
        <w:t>nych umożliwiających wprowadzanie danych</w:t>
      </w:r>
      <w:r w:rsidR="0076480A">
        <w:t xml:space="preserve"> i informacji</w:t>
      </w:r>
      <w:r>
        <w:t xml:space="preserve"> do</w:t>
      </w:r>
      <w:r w:rsidR="0063618C">
        <w:t xml:space="preserve"> </w:t>
      </w:r>
      <w:r>
        <w:t>ewidencji, o których mowa w art. 27</w:t>
      </w:r>
      <w:r w:rsidR="005F0FCC">
        <w:t>b</w:t>
      </w:r>
      <w:r w:rsidR="00350415">
        <w:t xml:space="preserve"> </w:t>
      </w:r>
      <w:r w:rsidR="00670D4A">
        <w:t xml:space="preserve">i art. </w:t>
      </w:r>
      <w:r w:rsidR="002754B8">
        <w:t>27</w:t>
      </w:r>
      <w:r w:rsidR="005F0FCC">
        <w:t>c</w:t>
      </w:r>
      <w:r>
        <w:t xml:space="preserve"> ustawy zmienianej w art. 1,</w:t>
      </w:r>
      <w:r w:rsidR="002754B8">
        <w:t xml:space="preserve"> </w:t>
      </w:r>
      <w:r>
        <w:t>przepisu art. 27</w:t>
      </w:r>
      <w:r w:rsidR="005F0FCC">
        <w:t>b</w:t>
      </w:r>
      <w:r w:rsidR="00350415">
        <w:t xml:space="preserve"> </w:t>
      </w:r>
      <w:r w:rsidR="00670D4A">
        <w:t xml:space="preserve">i art. </w:t>
      </w:r>
      <w:r w:rsidR="002754B8">
        <w:t>27</w:t>
      </w:r>
      <w:r w:rsidR="005F0FCC">
        <w:t>c</w:t>
      </w:r>
      <w:r w:rsidRPr="00D22336">
        <w:t xml:space="preserve"> ustawy zmienianej w art. 1</w:t>
      </w:r>
      <w:r>
        <w:t>,</w:t>
      </w:r>
      <w:r w:rsidRPr="00D22336">
        <w:t xml:space="preserve"> nie stosuje się.</w:t>
      </w:r>
    </w:p>
    <w:p w:rsidR="00D22336" w:rsidRDefault="00D22336" w:rsidP="00D22336">
      <w:pPr>
        <w:pStyle w:val="ARTartustawynprozporzdzenia"/>
      </w:pPr>
      <w:r w:rsidRPr="00D22336">
        <w:t>2. Minister właściwy do spraw gospodarki ogłasza w swoim dzienniku urzędowym oraz na stronie podmiotowej Biuletynu Informacji Publicznej</w:t>
      </w:r>
      <w:r w:rsidR="0024726A">
        <w:t xml:space="preserve"> </w:t>
      </w:r>
      <w:r w:rsidR="0024726A" w:rsidRPr="0024726A">
        <w:t>urzędu go obsługującego</w:t>
      </w:r>
      <w:r w:rsidRPr="00D22336">
        <w:t xml:space="preserve"> komunikat określający termin wdrożenia rozwiązań technicznych, o których mowa w ust. 1. Komunikat ogłasza się w terminie co najmniej 3 miesięcy przed dniem wdrożenia rozwiązań technicznych określonym w tym komunikacie.</w:t>
      </w:r>
    </w:p>
    <w:p w:rsidR="002754B8" w:rsidRPr="002754B8" w:rsidRDefault="002754B8" w:rsidP="002754B8">
      <w:pPr>
        <w:pStyle w:val="ARTartustawynprozporzdzenia"/>
      </w:pPr>
      <w:r w:rsidRPr="002754B8">
        <w:t xml:space="preserve">Art. </w:t>
      </w:r>
      <w:r w:rsidR="0063618C">
        <w:t>7</w:t>
      </w:r>
      <w:r w:rsidRPr="002754B8">
        <w:t>. 1. Do czasu wdrożenia rozwiązań technicznych umożliwiających</w:t>
      </w:r>
      <w:r>
        <w:t xml:space="preserve"> udostępnianie</w:t>
      </w:r>
      <w:r w:rsidR="00032759">
        <w:t xml:space="preserve"> danych</w:t>
      </w:r>
      <w:r w:rsidR="0076480A">
        <w:t xml:space="preserve"> i informacji</w:t>
      </w:r>
      <w:r w:rsidR="00032759">
        <w:t xml:space="preserve"> z</w:t>
      </w:r>
      <w:r w:rsidR="0063618C">
        <w:t xml:space="preserve"> </w:t>
      </w:r>
      <w:r w:rsidRPr="002754B8">
        <w:t xml:space="preserve">ewidencji, </w:t>
      </w:r>
      <w:r>
        <w:t xml:space="preserve">na zasadach </w:t>
      </w:r>
      <w:r w:rsidRPr="002754B8">
        <w:t>o których mowa w art. 27</w:t>
      </w:r>
      <w:r w:rsidR="005F0FCC">
        <w:t>d</w:t>
      </w:r>
      <w:r w:rsidRPr="002754B8">
        <w:t xml:space="preserve"> ustawy zmienianej w art. 1, przepisu art. 27</w:t>
      </w:r>
      <w:r w:rsidR="005F0FCC">
        <w:t>d</w:t>
      </w:r>
      <w:r w:rsidRPr="002754B8">
        <w:t xml:space="preserve"> ustawy zmienianej w art. 1, nie stosuje się.</w:t>
      </w:r>
    </w:p>
    <w:p w:rsidR="002754B8" w:rsidRPr="002754B8" w:rsidRDefault="002754B8" w:rsidP="002754B8">
      <w:pPr>
        <w:pStyle w:val="ARTartustawynprozporzdzenia"/>
      </w:pPr>
      <w:r w:rsidRPr="002754B8">
        <w:t>2. Minister właściwy do spraw gospodarki ogłasza w swoim dzienniku urzędowym oraz na stronie podmiotowej Biuletynu Informacji Publicznej</w:t>
      </w:r>
      <w:r w:rsidR="0024726A">
        <w:t xml:space="preserve"> </w:t>
      </w:r>
      <w:r w:rsidR="0024726A" w:rsidRPr="0024726A">
        <w:t xml:space="preserve">urzędu go obsługującego </w:t>
      </w:r>
      <w:r w:rsidRPr="002754B8">
        <w:t>komunikat określający termin wdrożenia rozwiązań technicznych, o których mowa w ust. 1. Komunikat ogłasza się w terminie co najmniej 3 miesięcy przed dniem wdrożenia rozwiązań technicznych określonym w tym komunikacie.</w:t>
      </w:r>
    </w:p>
    <w:p w:rsidR="002754B8" w:rsidRPr="002754B8" w:rsidRDefault="002754B8" w:rsidP="002754B8">
      <w:pPr>
        <w:pStyle w:val="ARTartustawynprozporzdzenia"/>
      </w:pPr>
      <w:r>
        <w:t xml:space="preserve">Art. </w:t>
      </w:r>
      <w:r w:rsidR="0063618C">
        <w:t>8</w:t>
      </w:r>
      <w:r w:rsidRPr="002754B8">
        <w:t>. 1. Do czasu wdrożenia rozwiązań technicznych umożliwia</w:t>
      </w:r>
      <w:r w:rsidR="001139D8">
        <w:t xml:space="preserve">jących udostępnianie danych </w:t>
      </w:r>
      <w:r w:rsidR="0076480A">
        <w:t xml:space="preserve">i informacji </w:t>
      </w:r>
      <w:r w:rsidR="001139D8">
        <w:t>z</w:t>
      </w:r>
      <w:r w:rsidR="0063618C">
        <w:t xml:space="preserve"> </w:t>
      </w:r>
      <w:r w:rsidRPr="002754B8">
        <w:t>ewidencji, na za</w:t>
      </w:r>
      <w:r>
        <w:t>sadach o których mowa w art. 27</w:t>
      </w:r>
      <w:r w:rsidR="005F0FCC">
        <w:t>e</w:t>
      </w:r>
      <w:r>
        <w:t xml:space="preserve"> ust. </w:t>
      </w:r>
      <w:r w:rsidR="0063618C">
        <w:t>1</w:t>
      </w:r>
      <w:r w:rsidRPr="002754B8">
        <w:t xml:space="preserve"> ustawy zmienianej w a</w:t>
      </w:r>
      <w:r>
        <w:t>rt. 1, przepisu art. 27</w:t>
      </w:r>
      <w:r w:rsidR="005F0FCC">
        <w:t>e</w:t>
      </w:r>
      <w:r>
        <w:t xml:space="preserve"> ust. </w:t>
      </w:r>
      <w:r w:rsidR="0063618C">
        <w:t>1</w:t>
      </w:r>
      <w:r w:rsidRPr="002754B8">
        <w:t xml:space="preserve"> </w:t>
      </w:r>
      <w:r>
        <w:t xml:space="preserve">- </w:t>
      </w:r>
      <w:r w:rsidR="0063618C">
        <w:t>2</w:t>
      </w:r>
      <w:r>
        <w:t xml:space="preserve"> </w:t>
      </w:r>
      <w:r w:rsidRPr="002754B8">
        <w:t>ustawy zmienianej w art. 1, nie stosuje się.</w:t>
      </w:r>
    </w:p>
    <w:p w:rsidR="002754B8" w:rsidRDefault="002754B8" w:rsidP="002754B8">
      <w:pPr>
        <w:pStyle w:val="ARTartustawynprozporzdzenia"/>
      </w:pPr>
      <w:r w:rsidRPr="002754B8">
        <w:t>2. Minister właściwy do spraw gospodarki ogłasza w swoim dzienniku urzędowym oraz na stronie podmiotowej Biuletynu Informacji Publicznej</w:t>
      </w:r>
      <w:r w:rsidR="0024726A">
        <w:t xml:space="preserve"> urzędu go obsługującego </w:t>
      </w:r>
      <w:r w:rsidRPr="002754B8">
        <w:t>komunikat określający termin wdrożenia rozwiązań technicznych, o których mowa w ust. 1. Komunikat ogłasza się w terminie co najmniej 3 miesięcy przed dniem wdrożenia rozwiązań technicznych określonym w tym komunikacie.</w:t>
      </w:r>
    </w:p>
    <w:p w:rsidR="002754B8" w:rsidRPr="002754B8" w:rsidRDefault="002754B8" w:rsidP="002754B8">
      <w:pPr>
        <w:pStyle w:val="ARTartustawynprozporzdzenia"/>
      </w:pPr>
      <w:r w:rsidRPr="002754B8">
        <w:t xml:space="preserve">Art. </w:t>
      </w:r>
      <w:r w:rsidR="0063618C">
        <w:t>9</w:t>
      </w:r>
      <w:r w:rsidRPr="002754B8">
        <w:t>. 1. Do czasu wdrożenia rozwiązań technicznych umożliwiających</w:t>
      </w:r>
      <w:r>
        <w:t xml:space="preserve"> sporządzanie protokołu kontroli</w:t>
      </w:r>
      <w:r w:rsidR="001139D8">
        <w:t xml:space="preserve"> z wykorzystaniem systemu teleinformatycznego obsługującego ewidencję budynków</w:t>
      </w:r>
      <w:r w:rsidRPr="002754B8">
        <w:t>, na zasadach o których mowa w art. 27</w:t>
      </w:r>
      <w:r w:rsidR="005F0FCC">
        <w:t>f</w:t>
      </w:r>
      <w:r w:rsidRPr="002754B8">
        <w:t xml:space="preserve"> ustawy zmienianej w art. 1, przepisu art. 27</w:t>
      </w:r>
      <w:r w:rsidR="005F0FCC">
        <w:t>f</w:t>
      </w:r>
      <w:r w:rsidRPr="002754B8">
        <w:t xml:space="preserve"> ustawy zmienianej w art. 1, nie stosuje się.</w:t>
      </w:r>
    </w:p>
    <w:p w:rsidR="002754B8" w:rsidRDefault="002754B8">
      <w:pPr>
        <w:pStyle w:val="ARTartustawynprozporzdzenia"/>
      </w:pPr>
      <w:r w:rsidRPr="002754B8">
        <w:t xml:space="preserve">2. Minister właściwy do spraw gospodarki ogłasza w swoim dzienniku urzędowym oraz na stronie podmiotowej Biuletynu Informacji Publicznej </w:t>
      </w:r>
      <w:r w:rsidR="0024726A">
        <w:t xml:space="preserve">urzędu go obsługującego </w:t>
      </w:r>
      <w:r w:rsidRPr="002754B8">
        <w:t>komunikat określający termin wdrożenia rozwiązań technicznych, o których mowa w ust. 1. Komunikat ogłasza się w terminie co najmniej 3 miesięcy przed dniem wdrożenia rozwiązań technicznych określonym w tym komunikacie.</w:t>
      </w:r>
    </w:p>
    <w:p w:rsidR="0055288C" w:rsidRPr="0055288C" w:rsidRDefault="0055288C" w:rsidP="0055288C">
      <w:pPr>
        <w:pStyle w:val="ARTartustawynprozporzdzenia"/>
      </w:pPr>
      <w:r w:rsidRPr="0055288C">
        <w:t xml:space="preserve">Art. </w:t>
      </w:r>
      <w:r>
        <w:t>1</w:t>
      </w:r>
      <w:r w:rsidR="0063618C">
        <w:t>0</w:t>
      </w:r>
      <w:r>
        <w:t>. 1. Przepis art. 2</w:t>
      </w:r>
      <w:r w:rsidRPr="0055288C">
        <w:t xml:space="preserve"> </w:t>
      </w:r>
      <w:r>
        <w:t xml:space="preserve">pkt 17e w brzmieniu nadanym </w:t>
      </w:r>
      <w:r w:rsidRPr="0055288C">
        <w:t>usta</w:t>
      </w:r>
      <w:r>
        <w:t>wą zmienianą w art. 2</w:t>
      </w:r>
      <w:r w:rsidR="00A621BD">
        <w:t xml:space="preserve">, stosuje się </w:t>
      </w:r>
      <w:r w:rsidRPr="0055288C">
        <w:t>o</w:t>
      </w:r>
      <w:r w:rsidR="00A621BD">
        <w:t>d</w:t>
      </w:r>
      <w:r w:rsidRPr="0055288C">
        <w:t xml:space="preserve"> dnia </w:t>
      </w:r>
      <w:r w:rsidR="00D52634">
        <w:t>utworzenia ewidencji</w:t>
      </w:r>
      <w:r>
        <w:t>, o której</w:t>
      </w:r>
      <w:r w:rsidRPr="0055288C">
        <w:t xml:space="preserve"> mowa w art. </w:t>
      </w:r>
      <w:r>
        <w:t>27a</w:t>
      </w:r>
      <w:r w:rsidRPr="0055288C">
        <w:t xml:space="preserve"> ustawy zmienianej w art. 1.</w:t>
      </w:r>
    </w:p>
    <w:p w:rsidR="0055288C" w:rsidRDefault="0055288C">
      <w:pPr>
        <w:pStyle w:val="ARTartustawynprozporzdzenia"/>
      </w:pPr>
      <w:r w:rsidRPr="0055288C">
        <w:t xml:space="preserve">2. Minister </w:t>
      </w:r>
      <w:r w:rsidR="00A621BD">
        <w:t>właściwy do spraw gospodarki</w:t>
      </w:r>
      <w:r w:rsidRPr="0055288C">
        <w:t xml:space="preserve"> ogłasza w swoim dzienniku urzędowym oraz na stronie podmiotowej Biuletynu Informacji Publicznej </w:t>
      </w:r>
      <w:r w:rsidR="0024726A">
        <w:t xml:space="preserve">urzędu go obsługującego </w:t>
      </w:r>
      <w:r w:rsidRPr="0055288C">
        <w:t>komunikat określający termin wdrożenia rozwiązań technicznych, o których mowa w ust. 1. Komunikat ogłasza się w terminie co najmniej 3 miesięcy przed dniem wdrożenia rozwiązań technicznych określonym w tym komunikacie.</w:t>
      </w:r>
    </w:p>
    <w:p w:rsidR="00261A16" w:rsidRDefault="00CB2120" w:rsidP="00E94190">
      <w:pPr>
        <w:pStyle w:val="ARTartustawynprozporzdzenia"/>
      </w:pPr>
      <w:r w:rsidRPr="00E04E9D">
        <w:t xml:space="preserve">Art. </w:t>
      </w:r>
      <w:r w:rsidR="00B73809">
        <w:t>1</w:t>
      </w:r>
      <w:r w:rsidR="00D52634">
        <w:t>1</w:t>
      </w:r>
      <w:r w:rsidRPr="00E04E9D">
        <w:t xml:space="preserve">. Ustawa wchodzi w życie </w:t>
      </w:r>
      <w:r w:rsidR="00AC05F2">
        <w:t>po upływie 30 dni od dnia ogłoszenia</w:t>
      </w:r>
      <w:r w:rsidR="002857C0">
        <w:t>.</w:t>
      </w:r>
    </w:p>
    <w:p w:rsidR="005759A1" w:rsidRDefault="005759A1" w:rsidP="00E94190">
      <w:pPr>
        <w:pStyle w:val="ARTartustawynprozporzdzenia"/>
      </w:pPr>
    </w:p>
    <w:p w:rsidR="00784B18" w:rsidRDefault="00784B18" w:rsidP="00784B18">
      <w:pPr>
        <w:widowControl/>
        <w:tabs>
          <w:tab w:val="left" w:pos="6975"/>
        </w:tabs>
        <w:autoSpaceDE/>
        <w:autoSpaceDN/>
        <w:adjustRightInd/>
        <w:spacing w:after="200" w:line="276" w:lineRule="auto"/>
        <w:jc w:val="both"/>
        <w:rPr>
          <w:rFonts w:eastAsiaTheme="minorHAnsi" w:cs="Times New Roman"/>
          <w:b/>
          <w:i/>
          <w:szCs w:val="24"/>
          <w:lang w:eastAsia="en-US"/>
        </w:rPr>
      </w:pPr>
    </w:p>
    <w:p w:rsidR="00784B18" w:rsidRPr="00784B18" w:rsidRDefault="00784B18" w:rsidP="00DF1576">
      <w:pPr>
        <w:pStyle w:val="OZNPARAFYADNOTACJE"/>
        <w:rPr>
          <w:rFonts w:eastAsiaTheme="minorHAnsi"/>
          <w:lang w:eastAsia="en-US"/>
        </w:rPr>
      </w:pPr>
      <w:r w:rsidRPr="00784B18">
        <w:rPr>
          <w:rFonts w:eastAsiaTheme="minorHAnsi"/>
          <w:lang w:eastAsia="en-US"/>
        </w:rPr>
        <w:t>Za zgodność pod względem prawnym, legislacyjnym i redakcyjnym</w:t>
      </w:r>
      <w:r w:rsidRPr="00784B18">
        <w:rPr>
          <w:rFonts w:eastAsiaTheme="minorHAnsi"/>
          <w:lang w:eastAsia="en-US"/>
        </w:rPr>
        <w:tab/>
      </w:r>
    </w:p>
    <w:p w:rsidR="00784B18" w:rsidRPr="00784B18" w:rsidRDefault="00784B18" w:rsidP="00DF1576">
      <w:pPr>
        <w:pStyle w:val="OZNPARAFYADNOTACJE"/>
        <w:rPr>
          <w:rFonts w:eastAsiaTheme="minorHAnsi"/>
          <w:lang w:eastAsia="en-US"/>
        </w:rPr>
      </w:pPr>
      <w:r w:rsidRPr="00784B18">
        <w:rPr>
          <w:rFonts w:eastAsiaTheme="minorHAnsi"/>
          <w:lang w:eastAsia="en-US"/>
        </w:rPr>
        <w:t>Joanna Sauter-Kunach</w:t>
      </w:r>
    </w:p>
    <w:p w:rsidR="00784B18" w:rsidRPr="00784B18" w:rsidRDefault="00784B18" w:rsidP="00DF1576">
      <w:pPr>
        <w:pStyle w:val="OZNPARAFYADNOTACJE"/>
        <w:rPr>
          <w:rFonts w:eastAsiaTheme="minorHAnsi"/>
          <w:lang w:eastAsia="en-US"/>
        </w:rPr>
      </w:pPr>
      <w:r w:rsidRPr="00784B18">
        <w:rPr>
          <w:rFonts w:eastAsiaTheme="minorHAnsi"/>
          <w:lang w:eastAsia="en-US"/>
        </w:rPr>
        <w:t>Dyrektor Departamentu Prawnego</w:t>
      </w:r>
    </w:p>
    <w:p w:rsidR="00784B18" w:rsidRPr="00784B18" w:rsidRDefault="00784B18" w:rsidP="00DF1576">
      <w:pPr>
        <w:pStyle w:val="OZNPARAFYADNOTACJE"/>
        <w:rPr>
          <w:rFonts w:eastAsiaTheme="minorHAnsi"/>
          <w:lang w:eastAsia="en-US"/>
        </w:rPr>
      </w:pPr>
      <w:r w:rsidRPr="00784B18">
        <w:rPr>
          <w:rFonts w:eastAsiaTheme="minorHAnsi"/>
          <w:lang w:eastAsia="en-US"/>
        </w:rPr>
        <w:t>/podpisano elektronicznie/</w:t>
      </w:r>
    </w:p>
    <w:p w:rsidR="00784B18" w:rsidRPr="00784B18" w:rsidRDefault="00784B18" w:rsidP="00784B18">
      <w:pPr>
        <w:widowControl/>
        <w:autoSpaceDE/>
        <w:autoSpaceDN/>
        <w:adjustRightInd/>
        <w:spacing w:line="276" w:lineRule="auto"/>
        <w:jc w:val="both"/>
        <w:rPr>
          <w:rFonts w:eastAsiaTheme="minorHAnsi" w:cs="Times New Roman"/>
          <w:szCs w:val="24"/>
          <w:lang w:eastAsia="en-US"/>
        </w:rPr>
      </w:pPr>
    </w:p>
    <w:p w:rsidR="00784B18" w:rsidRPr="00737F6A" w:rsidRDefault="00784B18" w:rsidP="00784B18">
      <w:pPr>
        <w:pStyle w:val="ARTartustawynprozporzdzenia"/>
        <w:ind w:firstLine="0"/>
      </w:pPr>
    </w:p>
    <w:sectPr w:rsidR="00784B18" w:rsidRPr="00737F6A" w:rsidSect="001A7F15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927" w:rsidRDefault="00A80927">
      <w:r>
        <w:separator/>
      </w:r>
    </w:p>
  </w:endnote>
  <w:endnote w:type="continuationSeparator" w:id="0">
    <w:p w:rsidR="00A80927" w:rsidRDefault="00A8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927" w:rsidRDefault="00A80927">
      <w:r>
        <w:separator/>
      </w:r>
    </w:p>
  </w:footnote>
  <w:footnote w:type="continuationSeparator" w:id="0">
    <w:p w:rsidR="00A80927" w:rsidRDefault="00A80927">
      <w:r>
        <w:continuationSeparator/>
      </w:r>
    </w:p>
  </w:footnote>
  <w:footnote w:id="1">
    <w:p w:rsidR="00307DF5" w:rsidRDefault="00307DF5" w:rsidP="00D9085A">
      <w:pPr>
        <w:pStyle w:val="ODNONIKtreodnonika"/>
      </w:pPr>
      <w:r>
        <w:rPr>
          <w:rStyle w:val="Odwoanieprzypisudolnego"/>
        </w:rPr>
        <w:footnoteRef/>
      </w:r>
      <w:r w:rsidRPr="00D9085A">
        <w:rPr>
          <w:rStyle w:val="IGindeksgrny"/>
        </w:rPr>
        <w:t>)</w:t>
      </w:r>
      <w:r>
        <w:t xml:space="preserve">  </w:t>
      </w:r>
      <w:r w:rsidRPr="00F716A5">
        <w:t>Zmiany tekstu jednolitego wymienionej ustawy zostały ogłoszone w Dz.U. z 2018 r. poz. 2245 oraz z 2019 r. poz. 42, 60, 730, 1495, 1524 i 2020.</w:t>
      </w:r>
    </w:p>
  </w:footnote>
  <w:footnote w:id="2">
    <w:p w:rsidR="00307DF5" w:rsidRDefault="00307DF5" w:rsidP="00E7748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Zmiana wymienionego rozporządzenia została ogłoszona w Dz. Urz. UE L 346 z 20.12.2016, str. 51.</w:t>
      </w:r>
    </w:p>
  </w:footnote>
  <w:footnote w:id="3">
    <w:p w:rsidR="00307DF5" w:rsidRDefault="00307DF5" w:rsidP="00E7748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D0A24">
        <w:t>Zmiana wymienionego rozporządzenia została ogłoszona w Dz. Urz. UE</w:t>
      </w:r>
      <w:r>
        <w:t xml:space="preserve"> </w:t>
      </w:r>
      <w:r w:rsidRPr="000D0A24">
        <w:t>L 346 z 20.12.2016, str. 51.</w:t>
      </w:r>
    </w:p>
  </w:footnote>
  <w:footnote w:id="4">
    <w:p w:rsidR="00307DF5" w:rsidRDefault="00307DF5" w:rsidP="00D9085A">
      <w:pPr>
        <w:pStyle w:val="ODNONIKtreodnonika"/>
      </w:pPr>
      <w:r>
        <w:rPr>
          <w:rStyle w:val="Odwoanieprzypisudolnego"/>
        </w:rPr>
        <w:footnoteRef/>
      </w:r>
      <w:r w:rsidRPr="00D9085A">
        <w:rPr>
          <w:rStyle w:val="IGindeksgrny"/>
        </w:rPr>
        <w:t xml:space="preserve">) </w:t>
      </w:r>
      <w:r w:rsidRPr="00F716A5">
        <w:t>Zmiany tekstu jednolitego wymienionej ustawy zostały ogłoszone</w:t>
      </w:r>
      <w:r>
        <w:t xml:space="preserve"> w Dz. U . z 2019 r. poz. 1403, 1495, 1501, 1527, 1579, 1680, 1712, 1815, 2087 i 2166)</w:t>
      </w:r>
      <w:r w:rsidR="00F7248D">
        <w:t>.</w:t>
      </w:r>
    </w:p>
  </w:footnote>
  <w:footnote w:id="5">
    <w:p w:rsidR="00307DF5" w:rsidRDefault="00307DF5" w:rsidP="008D514C">
      <w:pPr>
        <w:pStyle w:val="ODNONIKSPECtreodnonikadoodnonika"/>
      </w:pPr>
      <w:r>
        <w:rPr>
          <w:rStyle w:val="Odwoanieprzypisudolnego"/>
        </w:rPr>
        <w:footnoteRef/>
      </w:r>
      <w:r w:rsidRPr="008D514C">
        <w:rPr>
          <w:rStyle w:val="IGindeksgrny"/>
        </w:rPr>
        <w:t>)</w:t>
      </w:r>
      <w:r>
        <w:t xml:space="preserve"> </w:t>
      </w:r>
      <w:r w:rsidRPr="00806174">
        <w:t>Zmiany tekstu jednolitego wymienionej ustawy zostały ogłoszone w Dz.U. z</w:t>
      </w:r>
      <w:r>
        <w:t xml:space="preserve"> 2019 r. poz. 1394, 1495, 1622, 1649,  1655,  1726, 1751, 1798, 1818,</w:t>
      </w:r>
      <w:r w:rsidR="00C102E5">
        <w:t xml:space="preserve"> 1834, 1835, 1978, 2020, 2166 , </w:t>
      </w:r>
      <w:r>
        <w:t>2200</w:t>
      </w:r>
      <w:r w:rsidR="00C102E5">
        <w:t xml:space="preserve"> i 2473</w:t>
      </w:r>
      <w:r>
        <w:t>.</w:t>
      </w:r>
    </w:p>
  </w:footnote>
  <w:footnote w:id="6">
    <w:p w:rsidR="00307DF5" w:rsidRDefault="00307DF5" w:rsidP="00D9085A">
      <w:pPr>
        <w:pStyle w:val="ODNONIKtreodnonika"/>
      </w:pPr>
      <w:r>
        <w:rPr>
          <w:rStyle w:val="Odwoanieprzypisudolnego"/>
        </w:rPr>
        <w:footnoteRef/>
      </w:r>
      <w:r w:rsidRPr="00D9085A">
        <w:rPr>
          <w:rStyle w:val="IGindeksgrny"/>
        </w:rPr>
        <w:t>)</w:t>
      </w:r>
      <w:r>
        <w:t xml:space="preserve"> </w:t>
      </w:r>
      <w:r w:rsidRPr="002A51B5">
        <w:t>Zmiany tekstu jednolitego wymienionej ustawy zostały ogłoszone w Dz.U. z 2019 r. poz. 1435, 1495, 1517, 1520, 1524, 1556 i 2166.</w:t>
      </w:r>
    </w:p>
  </w:footnote>
  <w:footnote w:id="7">
    <w:p w:rsidR="00307DF5" w:rsidRDefault="00307DF5" w:rsidP="008D514C">
      <w:pPr>
        <w:pStyle w:val="ODNONIKSPECtreodnonikadoodnonika"/>
      </w:pPr>
      <w:r>
        <w:rPr>
          <w:rStyle w:val="Odwoanieprzypisudolnego"/>
        </w:rPr>
        <w:footnoteRef/>
      </w:r>
      <w:r w:rsidRPr="008D514C">
        <w:rPr>
          <w:rStyle w:val="IGindeksgrny"/>
        </w:rPr>
        <w:t>)</w:t>
      </w:r>
      <w:r>
        <w:t xml:space="preserve"> </w:t>
      </w:r>
      <w:r w:rsidRPr="008F1EAF">
        <w:t>Zmiany tekstu jednolitego wymienionej ustawy zostały ogłoszone w Dz.U. z 2018 poz. 2024 i 2245 oraz z 2019 r. poz. 276, 447, 534, 577, 730, 823, 1655, 1818, 2020 i 2070.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7DF5" w:rsidRPr="00B371CC" w:rsidRDefault="00307DF5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CC63F3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1532D"/>
    <w:multiLevelType w:val="hybridMultilevel"/>
    <w:tmpl w:val="452AC0E8"/>
    <w:lvl w:ilvl="0" w:tplc="EA80DCB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7C60BD"/>
    <w:multiLevelType w:val="hybridMultilevel"/>
    <w:tmpl w:val="BC4C62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3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C426A10"/>
    <w:multiLevelType w:val="hybridMultilevel"/>
    <w:tmpl w:val="67687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6A27E5"/>
    <w:multiLevelType w:val="hybridMultilevel"/>
    <w:tmpl w:val="85A2102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F566AF"/>
    <w:multiLevelType w:val="hybridMultilevel"/>
    <w:tmpl w:val="277AB8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9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1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54C7B4C"/>
    <w:multiLevelType w:val="hybridMultilevel"/>
    <w:tmpl w:val="8EC210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D4E5758"/>
    <w:multiLevelType w:val="hybridMultilevel"/>
    <w:tmpl w:val="21F61F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9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31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3A4B0147"/>
    <w:multiLevelType w:val="hybridMultilevel"/>
    <w:tmpl w:val="E28EDE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5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67B1171"/>
    <w:multiLevelType w:val="hybridMultilevel"/>
    <w:tmpl w:val="80EC42B8"/>
    <w:lvl w:ilvl="0" w:tplc="FEA6BBA8">
      <w:start w:val="1"/>
      <w:numFmt w:val="decimal"/>
      <w:lvlText w:val="%1)"/>
      <w:lvlJc w:val="left"/>
      <w:pPr>
        <w:ind w:left="87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37" w15:restartNumberingAfterBreak="0">
    <w:nsid w:val="509472C9"/>
    <w:multiLevelType w:val="hybridMultilevel"/>
    <w:tmpl w:val="9C561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4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42" w15:restartNumberingAfterBreak="0">
    <w:nsid w:val="66B339B4"/>
    <w:multiLevelType w:val="hybridMultilevel"/>
    <w:tmpl w:val="C4A6C28E"/>
    <w:lvl w:ilvl="0" w:tplc="EA80DCB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3C2129"/>
    <w:multiLevelType w:val="hybridMultilevel"/>
    <w:tmpl w:val="7576AC7C"/>
    <w:lvl w:ilvl="0" w:tplc="7528F90A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7BEA04CF"/>
    <w:multiLevelType w:val="hybridMultilevel"/>
    <w:tmpl w:val="5C42DD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0"/>
  </w:num>
  <w:num w:numId="3">
    <w:abstractNumId w:val="23"/>
  </w:num>
  <w:num w:numId="4">
    <w:abstractNumId w:val="23"/>
  </w:num>
  <w:num w:numId="5">
    <w:abstractNumId w:val="47"/>
  </w:num>
  <w:num w:numId="6">
    <w:abstractNumId w:val="41"/>
  </w:num>
  <w:num w:numId="7">
    <w:abstractNumId w:val="47"/>
  </w:num>
  <w:num w:numId="8">
    <w:abstractNumId w:val="41"/>
  </w:num>
  <w:num w:numId="9">
    <w:abstractNumId w:val="47"/>
  </w:num>
  <w:num w:numId="10">
    <w:abstractNumId w:val="41"/>
  </w:num>
  <w:num w:numId="11">
    <w:abstractNumId w:val="19"/>
  </w:num>
  <w:num w:numId="12">
    <w:abstractNumId w:val="12"/>
  </w:num>
  <w:num w:numId="13">
    <w:abstractNumId w:val="20"/>
  </w:num>
  <w:num w:numId="14">
    <w:abstractNumId w:val="34"/>
  </w:num>
  <w:num w:numId="15">
    <w:abstractNumId w:val="19"/>
  </w:num>
  <w:num w:numId="16">
    <w:abstractNumId w:val="21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45"/>
  </w:num>
  <w:num w:numId="28">
    <w:abstractNumId w:val="33"/>
  </w:num>
  <w:num w:numId="29">
    <w:abstractNumId w:val="48"/>
  </w:num>
  <w:num w:numId="30">
    <w:abstractNumId w:val="44"/>
  </w:num>
  <w:num w:numId="31">
    <w:abstractNumId w:val="24"/>
  </w:num>
  <w:num w:numId="32">
    <w:abstractNumId w:val="13"/>
  </w:num>
  <w:num w:numId="33">
    <w:abstractNumId w:val="40"/>
  </w:num>
  <w:num w:numId="34">
    <w:abstractNumId w:val="26"/>
  </w:num>
  <w:num w:numId="35">
    <w:abstractNumId w:val="22"/>
  </w:num>
  <w:num w:numId="36">
    <w:abstractNumId w:val="29"/>
  </w:num>
  <w:num w:numId="37">
    <w:abstractNumId w:val="35"/>
  </w:num>
  <w:num w:numId="38">
    <w:abstractNumId w:val="31"/>
  </w:num>
  <w:num w:numId="39">
    <w:abstractNumId w:val="18"/>
  </w:num>
  <w:num w:numId="40">
    <w:abstractNumId w:val="39"/>
  </w:num>
  <w:num w:numId="41">
    <w:abstractNumId w:val="38"/>
  </w:num>
  <w:num w:numId="42">
    <w:abstractNumId w:val="28"/>
  </w:num>
  <w:num w:numId="43">
    <w:abstractNumId w:val="46"/>
  </w:num>
  <w:num w:numId="44">
    <w:abstractNumId w:val="17"/>
  </w:num>
  <w:num w:numId="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7"/>
  </w:num>
  <w:num w:numId="47">
    <w:abstractNumId w:val="11"/>
  </w:num>
  <w:num w:numId="48">
    <w:abstractNumId w:val="32"/>
  </w:num>
  <w:num w:numId="49">
    <w:abstractNumId w:val="16"/>
  </w:num>
  <w:num w:numId="50">
    <w:abstractNumId w:val="15"/>
  </w:num>
  <w:num w:numId="51">
    <w:abstractNumId w:val="49"/>
  </w:num>
  <w:num w:numId="52">
    <w:abstractNumId w:val="27"/>
  </w:num>
  <w:num w:numId="53">
    <w:abstractNumId w:val="14"/>
  </w:num>
  <w:num w:numId="54">
    <w:abstractNumId w:val="42"/>
  </w:num>
  <w:num w:numId="55">
    <w:abstractNumId w:val="10"/>
  </w:num>
  <w:num w:numId="56">
    <w:abstractNumId w:val="25"/>
  </w:num>
  <w:num w:numId="57">
    <w:abstractNumId w:val="43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120"/>
    <w:rsid w:val="000012DA"/>
    <w:rsid w:val="0000246E"/>
    <w:rsid w:val="00003862"/>
    <w:rsid w:val="0000451D"/>
    <w:rsid w:val="00004737"/>
    <w:rsid w:val="00012A35"/>
    <w:rsid w:val="00014A79"/>
    <w:rsid w:val="00016099"/>
    <w:rsid w:val="00016B52"/>
    <w:rsid w:val="00017DC2"/>
    <w:rsid w:val="00021522"/>
    <w:rsid w:val="00023471"/>
    <w:rsid w:val="00023F13"/>
    <w:rsid w:val="00023FF6"/>
    <w:rsid w:val="0002536E"/>
    <w:rsid w:val="00025637"/>
    <w:rsid w:val="00030634"/>
    <w:rsid w:val="000319C1"/>
    <w:rsid w:val="00031A8B"/>
    <w:rsid w:val="00031BCA"/>
    <w:rsid w:val="00032759"/>
    <w:rsid w:val="000330FA"/>
    <w:rsid w:val="0003362F"/>
    <w:rsid w:val="00036B63"/>
    <w:rsid w:val="00037E1A"/>
    <w:rsid w:val="0004135E"/>
    <w:rsid w:val="00041385"/>
    <w:rsid w:val="00043495"/>
    <w:rsid w:val="00046A75"/>
    <w:rsid w:val="00047312"/>
    <w:rsid w:val="00050897"/>
    <w:rsid w:val="000508BD"/>
    <w:rsid w:val="000517AB"/>
    <w:rsid w:val="000519C2"/>
    <w:rsid w:val="00052F30"/>
    <w:rsid w:val="0005339C"/>
    <w:rsid w:val="0005571B"/>
    <w:rsid w:val="00057AB3"/>
    <w:rsid w:val="00060076"/>
    <w:rsid w:val="00060432"/>
    <w:rsid w:val="00060D87"/>
    <w:rsid w:val="000615A5"/>
    <w:rsid w:val="000648A0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A68"/>
    <w:rsid w:val="00085CE7"/>
    <w:rsid w:val="000906EE"/>
    <w:rsid w:val="00091BA2"/>
    <w:rsid w:val="000944EF"/>
    <w:rsid w:val="00094F88"/>
    <w:rsid w:val="0009732D"/>
    <w:rsid w:val="000973F0"/>
    <w:rsid w:val="000A1296"/>
    <w:rsid w:val="000A1C27"/>
    <w:rsid w:val="000A1DAD"/>
    <w:rsid w:val="000A2649"/>
    <w:rsid w:val="000A323B"/>
    <w:rsid w:val="000B01FC"/>
    <w:rsid w:val="000B298D"/>
    <w:rsid w:val="000B3CA3"/>
    <w:rsid w:val="000B49D6"/>
    <w:rsid w:val="000B5B2D"/>
    <w:rsid w:val="000B5DCE"/>
    <w:rsid w:val="000C05BA"/>
    <w:rsid w:val="000C0E8F"/>
    <w:rsid w:val="000C34D4"/>
    <w:rsid w:val="000C4357"/>
    <w:rsid w:val="000C4BC4"/>
    <w:rsid w:val="000D0110"/>
    <w:rsid w:val="000D2468"/>
    <w:rsid w:val="000D318A"/>
    <w:rsid w:val="000D40CF"/>
    <w:rsid w:val="000D4A2F"/>
    <w:rsid w:val="000D50C7"/>
    <w:rsid w:val="000D6173"/>
    <w:rsid w:val="000D6F83"/>
    <w:rsid w:val="000E1223"/>
    <w:rsid w:val="000E18D9"/>
    <w:rsid w:val="000E25CC"/>
    <w:rsid w:val="000E3694"/>
    <w:rsid w:val="000E490F"/>
    <w:rsid w:val="000E5A6C"/>
    <w:rsid w:val="000E6241"/>
    <w:rsid w:val="000E7880"/>
    <w:rsid w:val="000F2437"/>
    <w:rsid w:val="000F2BE3"/>
    <w:rsid w:val="000F3D0D"/>
    <w:rsid w:val="000F6ED4"/>
    <w:rsid w:val="000F77B0"/>
    <w:rsid w:val="000F7A6E"/>
    <w:rsid w:val="001042BA"/>
    <w:rsid w:val="00106D03"/>
    <w:rsid w:val="00110465"/>
    <w:rsid w:val="00110628"/>
    <w:rsid w:val="00111639"/>
    <w:rsid w:val="0011245A"/>
    <w:rsid w:val="00113788"/>
    <w:rsid w:val="001139D8"/>
    <w:rsid w:val="0011493E"/>
    <w:rsid w:val="00115B72"/>
    <w:rsid w:val="00117669"/>
    <w:rsid w:val="00120773"/>
    <w:rsid w:val="001209EC"/>
    <w:rsid w:val="00120A9E"/>
    <w:rsid w:val="001216F4"/>
    <w:rsid w:val="00124175"/>
    <w:rsid w:val="00125A9C"/>
    <w:rsid w:val="001270A2"/>
    <w:rsid w:val="00127FD5"/>
    <w:rsid w:val="001306B2"/>
    <w:rsid w:val="00131237"/>
    <w:rsid w:val="00131554"/>
    <w:rsid w:val="001329AC"/>
    <w:rsid w:val="001343A7"/>
    <w:rsid w:val="00134CA0"/>
    <w:rsid w:val="00135702"/>
    <w:rsid w:val="0014026F"/>
    <w:rsid w:val="00141AA4"/>
    <w:rsid w:val="00144278"/>
    <w:rsid w:val="00147A47"/>
    <w:rsid w:val="00147AA1"/>
    <w:rsid w:val="001520CF"/>
    <w:rsid w:val="00155E8F"/>
    <w:rsid w:val="001564D9"/>
    <w:rsid w:val="0015667C"/>
    <w:rsid w:val="00157110"/>
    <w:rsid w:val="0015742A"/>
    <w:rsid w:val="00157DA1"/>
    <w:rsid w:val="00160803"/>
    <w:rsid w:val="00163147"/>
    <w:rsid w:val="00164C57"/>
    <w:rsid w:val="00164C9D"/>
    <w:rsid w:val="00172F7A"/>
    <w:rsid w:val="00173150"/>
    <w:rsid w:val="00173177"/>
    <w:rsid w:val="00173390"/>
    <w:rsid w:val="001736F0"/>
    <w:rsid w:val="00173BB3"/>
    <w:rsid w:val="001740D0"/>
    <w:rsid w:val="00174F2C"/>
    <w:rsid w:val="00177536"/>
    <w:rsid w:val="00180F2A"/>
    <w:rsid w:val="00182808"/>
    <w:rsid w:val="00182B95"/>
    <w:rsid w:val="00184916"/>
    <w:rsid w:val="00184B91"/>
    <w:rsid w:val="00184D4A"/>
    <w:rsid w:val="00185C0C"/>
    <w:rsid w:val="00186EC1"/>
    <w:rsid w:val="001905B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46D7"/>
    <w:rsid w:val="001A5BEF"/>
    <w:rsid w:val="001A7F15"/>
    <w:rsid w:val="001B2749"/>
    <w:rsid w:val="001B342E"/>
    <w:rsid w:val="001B56DB"/>
    <w:rsid w:val="001B6B08"/>
    <w:rsid w:val="001B7A80"/>
    <w:rsid w:val="001C1832"/>
    <w:rsid w:val="001C188C"/>
    <w:rsid w:val="001D1783"/>
    <w:rsid w:val="001D3AFA"/>
    <w:rsid w:val="001D53CD"/>
    <w:rsid w:val="001D55A3"/>
    <w:rsid w:val="001D5AF5"/>
    <w:rsid w:val="001E1E73"/>
    <w:rsid w:val="001E4E0C"/>
    <w:rsid w:val="001E526D"/>
    <w:rsid w:val="001E5655"/>
    <w:rsid w:val="001E58C5"/>
    <w:rsid w:val="001E74F4"/>
    <w:rsid w:val="001F1832"/>
    <w:rsid w:val="001F220F"/>
    <w:rsid w:val="001F25B3"/>
    <w:rsid w:val="001F6616"/>
    <w:rsid w:val="0020220F"/>
    <w:rsid w:val="00202777"/>
    <w:rsid w:val="00202BD4"/>
    <w:rsid w:val="00204A97"/>
    <w:rsid w:val="002114EF"/>
    <w:rsid w:val="00212CC1"/>
    <w:rsid w:val="00212EEC"/>
    <w:rsid w:val="002166AD"/>
    <w:rsid w:val="00216B0C"/>
    <w:rsid w:val="002177EF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4726A"/>
    <w:rsid w:val="00247F26"/>
    <w:rsid w:val="002501A3"/>
    <w:rsid w:val="0025166C"/>
    <w:rsid w:val="00252807"/>
    <w:rsid w:val="002555D4"/>
    <w:rsid w:val="00261A16"/>
    <w:rsid w:val="00263522"/>
    <w:rsid w:val="00264EC6"/>
    <w:rsid w:val="00266648"/>
    <w:rsid w:val="00271013"/>
    <w:rsid w:val="00271DB9"/>
    <w:rsid w:val="00273FE4"/>
    <w:rsid w:val="00274F9F"/>
    <w:rsid w:val="002754B8"/>
    <w:rsid w:val="002765B4"/>
    <w:rsid w:val="00276A94"/>
    <w:rsid w:val="002857C0"/>
    <w:rsid w:val="002908FF"/>
    <w:rsid w:val="0029405D"/>
    <w:rsid w:val="00294FA6"/>
    <w:rsid w:val="00295A6F"/>
    <w:rsid w:val="002A20C4"/>
    <w:rsid w:val="002A30E1"/>
    <w:rsid w:val="002A39E3"/>
    <w:rsid w:val="002A43EA"/>
    <w:rsid w:val="002A51B5"/>
    <w:rsid w:val="002A570F"/>
    <w:rsid w:val="002A600E"/>
    <w:rsid w:val="002A7292"/>
    <w:rsid w:val="002A7358"/>
    <w:rsid w:val="002A7902"/>
    <w:rsid w:val="002B0F6B"/>
    <w:rsid w:val="002B23B8"/>
    <w:rsid w:val="002B4429"/>
    <w:rsid w:val="002B4452"/>
    <w:rsid w:val="002B5DE2"/>
    <w:rsid w:val="002B68A6"/>
    <w:rsid w:val="002B7374"/>
    <w:rsid w:val="002B7FAF"/>
    <w:rsid w:val="002C0569"/>
    <w:rsid w:val="002C154A"/>
    <w:rsid w:val="002C7921"/>
    <w:rsid w:val="002D0C4F"/>
    <w:rsid w:val="002D1364"/>
    <w:rsid w:val="002D4BCF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0E91"/>
    <w:rsid w:val="002F669F"/>
    <w:rsid w:val="00301C97"/>
    <w:rsid w:val="00303D4A"/>
    <w:rsid w:val="00307DF5"/>
    <w:rsid w:val="0031004C"/>
    <w:rsid w:val="003101ED"/>
    <w:rsid w:val="00310469"/>
    <w:rsid w:val="003105F6"/>
    <w:rsid w:val="00311297"/>
    <w:rsid w:val="003113BE"/>
    <w:rsid w:val="003122CA"/>
    <w:rsid w:val="00312FE7"/>
    <w:rsid w:val="003148FD"/>
    <w:rsid w:val="00316056"/>
    <w:rsid w:val="00320358"/>
    <w:rsid w:val="00321080"/>
    <w:rsid w:val="00322D45"/>
    <w:rsid w:val="0032569A"/>
    <w:rsid w:val="00325A1F"/>
    <w:rsid w:val="003268F9"/>
    <w:rsid w:val="00330BAF"/>
    <w:rsid w:val="00334E3A"/>
    <w:rsid w:val="003361B5"/>
    <w:rsid w:val="003361DD"/>
    <w:rsid w:val="00341A6A"/>
    <w:rsid w:val="00345B9C"/>
    <w:rsid w:val="00347734"/>
    <w:rsid w:val="00350415"/>
    <w:rsid w:val="00351DD4"/>
    <w:rsid w:val="00352DAE"/>
    <w:rsid w:val="00354EB9"/>
    <w:rsid w:val="003602AE"/>
    <w:rsid w:val="00360929"/>
    <w:rsid w:val="003647D5"/>
    <w:rsid w:val="003674B0"/>
    <w:rsid w:val="00373F1C"/>
    <w:rsid w:val="00374535"/>
    <w:rsid w:val="003755A5"/>
    <w:rsid w:val="00376A58"/>
    <w:rsid w:val="0037727C"/>
    <w:rsid w:val="00377E70"/>
    <w:rsid w:val="00380904"/>
    <w:rsid w:val="00381174"/>
    <w:rsid w:val="003823EE"/>
    <w:rsid w:val="00382960"/>
    <w:rsid w:val="0038465B"/>
    <w:rsid w:val="003846F7"/>
    <w:rsid w:val="003851ED"/>
    <w:rsid w:val="00385B39"/>
    <w:rsid w:val="00386785"/>
    <w:rsid w:val="00390E89"/>
    <w:rsid w:val="003912E3"/>
    <w:rsid w:val="00391B1A"/>
    <w:rsid w:val="00393426"/>
    <w:rsid w:val="00394423"/>
    <w:rsid w:val="003954AE"/>
    <w:rsid w:val="00396942"/>
    <w:rsid w:val="00396B49"/>
    <w:rsid w:val="00396E3E"/>
    <w:rsid w:val="003A306E"/>
    <w:rsid w:val="003A348B"/>
    <w:rsid w:val="003A60DC"/>
    <w:rsid w:val="003A658C"/>
    <w:rsid w:val="003A6A46"/>
    <w:rsid w:val="003A7A63"/>
    <w:rsid w:val="003B000C"/>
    <w:rsid w:val="003B0F1D"/>
    <w:rsid w:val="003B3F47"/>
    <w:rsid w:val="003B4A57"/>
    <w:rsid w:val="003B533A"/>
    <w:rsid w:val="003C0AD9"/>
    <w:rsid w:val="003C0ED0"/>
    <w:rsid w:val="003C1D49"/>
    <w:rsid w:val="003C247B"/>
    <w:rsid w:val="003C35C4"/>
    <w:rsid w:val="003C43A5"/>
    <w:rsid w:val="003C4C00"/>
    <w:rsid w:val="003C596C"/>
    <w:rsid w:val="003D12C2"/>
    <w:rsid w:val="003D2C5C"/>
    <w:rsid w:val="003D31B9"/>
    <w:rsid w:val="003D3867"/>
    <w:rsid w:val="003E0D1A"/>
    <w:rsid w:val="003E2DA3"/>
    <w:rsid w:val="003E5D5C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49C1"/>
    <w:rsid w:val="00405ABF"/>
    <w:rsid w:val="00407332"/>
    <w:rsid w:val="00407828"/>
    <w:rsid w:val="00413B0A"/>
    <w:rsid w:val="00413D8E"/>
    <w:rsid w:val="004140F2"/>
    <w:rsid w:val="00417B22"/>
    <w:rsid w:val="00417BC5"/>
    <w:rsid w:val="00421085"/>
    <w:rsid w:val="0042465E"/>
    <w:rsid w:val="00424DF7"/>
    <w:rsid w:val="00432B76"/>
    <w:rsid w:val="00434D01"/>
    <w:rsid w:val="00435D26"/>
    <w:rsid w:val="00440C99"/>
    <w:rsid w:val="0044175C"/>
    <w:rsid w:val="00444EAC"/>
    <w:rsid w:val="00445F4D"/>
    <w:rsid w:val="004504C0"/>
    <w:rsid w:val="0045232A"/>
    <w:rsid w:val="00453C0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543"/>
    <w:rsid w:val="00492A3F"/>
    <w:rsid w:val="00493680"/>
    <w:rsid w:val="00494470"/>
    <w:rsid w:val="00494F62"/>
    <w:rsid w:val="004A1FB3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B765A"/>
    <w:rsid w:val="004C05BD"/>
    <w:rsid w:val="004C3B06"/>
    <w:rsid w:val="004C3F97"/>
    <w:rsid w:val="004C7EE7"/>
    <w:rsid w:val="004D0D62"/>
    <w:rsid w:val="004D1049"/>
    <w:rsid w:val="004D10DD"/>
    <w:rsid w:val="004D15CE"/>
    <w:rsid w:val="004D2DEE"/>
    <w:rsid w:val="004D2E1F"/>
    <w:rsid w:val="004D7459"/>
    <w:rsid w:val="004D7FD9"/>
    <w:rsid w:val="004E1324"/>
    <w:rsid w:val="004E19A5"/>
    <w:rsid w:val="004E25AE"/>
    <w:rsid w:val="004E37E5"/>
    <w:rsid w:val="004E3FDB"/>
    <w:rsid w:val="004E591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6C6"/>
    <w:rsid w:val="005147E8"/>
    <w:rsid w:val="00514F76"/>
    <w:rsid w:val="005158F2"/>
    <w:rsid w:val="0052195E"/>
    <w:rsid w:val="00523A54"/>
    <w:rsid w:val="00526DFC"/>
    <w:rsid w:val="00526F43"/>
    <w:rsid w:val="00527651"/>
    <w:rsid w:val="00530EDA"/>
    <w:rsid w:val="00533471"/>
    <w:rsid w:val="005363AB"/>
    <w:rsid w:val="0054358A"/>
    <w:rsid w:val="00544EF4"/>
    <w:rsid w:val="00545E53"/>
    <w:rsid w:val="00546A62"/>
    <w:rsid w:val="00546F6C"/>
    <w:rsid w:val="005479D9"/>
    <w:rsid w:val="0055288C"/>
    <w:rsid w:val="00554965"/>
    <w:rsid w:val="005572BD"/>
    <w:rsid w:val="00557A12"/>
    <w:rsid w:val="005608F7"/>
    <w:rsid w:val="00560AC7"/>
    <w:rsid w:val="00561AFB"/>
    <w:rsid w:val="00561FA8"/>
    <w:rsid w:val="005635ED"/>
    <w:rsid w:val="00565253"/>
    <w:rsid w:val="00565A83"/>
    <w:rsid w:val="00570191"/>
    <w:rsid w:val="00570570"/>
    <w:rsid w:val="005717E6"/>
    <w:rsid w:val="00572512"/>
    <w:rsid w:val="00573EE6"/>
    <w:rsid w:val="00574D53"/>
    <w:rsid w:val="0057547F"/>
    <w:rsid w:val="005754EE"/>
    <w:rsid w:val="005759A1"/>
    <w:rsid w:val="0057617E"/>
    <w:rsid w:val="00576497"/>
    <w:rsid w:val="00580663"/>
    <w:rsid w:val="005835E7"/>
    <w:rsid w:val="0058397F"/>
    <w:rsid w:val="00583BF8"/>
    <w:rsid w:val="00585F33"/>
    <w:rsid w:val="005879C9"/>
    <w:rsid w:val="00591124"/>
    <w:rsid w:val="00594186"/>
    <w:rsid w:val="005969E3"/>
    <w:rsid w:val="00597024"/>
    <w:rsid w:val="005A0274"/>
    <w:rsid w:val="005A095C"/>
    <w:rsid w:val="005A15C4"/>
    <w:rsid w:val="005A5DFA"/>
    <w:rsid w:val="005A669D"/>
    <w:rsid w:val="005A75A9"/>
    <w:rsid w:val="005A75D8"/>
    <w:rsid w:val="005B04A8"/>
    <w:rsid w:val="005B24E4"/>
    <w:rsid w:val="005B713E"/>
    <w:rsid w:val="005C03B6"/>
    <w:rsid w:val="005C348E"/>
    <w:rsid w:val="005C68E1"/>
    <w:rsid w:val="005D3763"/>
    <w:rsid w:val="005D5046"/>
    <w:rsid w:val="005D55E1"/>
    <w:rsid w:val="005D77EF"/>
    <w:rsid w:val="005E151B"/>
    <w:rsid w:val="005E19F7"/>
    <w:rsid w:val="005E3867"/>
    <w:rsid w:val="005E4F04"/>
    <w:rsid w:val="005E62C2"/>
    <w:rsid w:val="005E6538"/>
    <w:rsid w:val="005E6C71"/>
    <w:rsid w:val="005F0963"/>
    <w:rsid w:val="005F0FCC"/>
    <w:rsid w:val="005F2824"/>
    <w:rsid w:val="005F2EBA"/>
    <w:rsid w:val="005F35ED"/>
    <w:rsid w:val="005F606F"/>
    <w:rsid w:val="005F7812"/>
    <w:rsid w:val="005F7A88"/>
    <w:rsid w:val="00603A1A"/>
    <w:rsid w:val="006046D5"/>
    <w:rsid w:val="00606A65"/>
    <w:rsid w:val="00607A93"/>
    <w:rsid w:val="00610011"/>
    <w:rsid w:val="00610C08"/>
    <w:rsid w:val="00611F74"/>
    <w:rsid w:val="00611F7C"/>
    <w:rsid w:val="006121BD"/>
    <w:rsid w:val="00615461"/>
    <w:rsid w:val="00615747"/>
    <w:rsid w:val="00615772"/>
    <w:rsid w:val="00616273"/>
    <w:rsid w:val="00621256"/>
    <w:rsid w:val="00621FCC"/>
    <w:rsid w:val="00622B5F"/>
    <w:rsid w:val="00622E4B"/>
    <w:rsid w:val="00624F68"/>
    <w:rsid w:val="006307D5"/>
    <w:rsid w:val="00630B42"/>
    <w:rsid w:val="006333DA"/>
    <w:rsid w:val="00635134"/>
    <w:rsid w:val="006356E2"/>
    <w:rsid w:val="0063618C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40C7"/>
    <w:rsid w:val="006678AF"/>
    <w:rsid w:val="00667F77"/>
    <w:rsid w:val="006701EF"/>
    <w:rsid w:val="00670D4A"/>
    <w:rsid w:val="00673BA5"/>
    <w:rsid w:val="00680058"/>
    <w:rsid w:val="00680CF0"/>
    <w:rsid w:val="00681B2E"/>
    <w:rsid w:val="00681F9F"/>
    <w:rsid w:val="006840EA"/>
    <w:rsid w:val="006844E2"/>
    <w:rsid w:val="00685267"/>
    <w:rsid w:val="00685D8B"/>
    <w:rsid w:val="00686534"/>
    <w:rsid w:val="006872AE"/>
    <w:rsid w:val="006872EA"/>
    <w:rsid w:val="00690082"/>
    <w:rsid w:val="00690252"/>
    <w:rsid w:val="006921B8"/>
    <w:rsid w:val="006946BB"/>
    <w:rsid w:val="006969FA"/>
    <w:rsid w:val="006A2204"/>
    <w:rsid w:val="006A35D5"/>
    <w:rsid w:val="006A6D69"/>
    <w:rsid w:val="006A748A"/>
    <w:rsid w:val="006B4082"/>
    <w:rsid w:val="006B5C39"/>
    <w:rsid w:val="006B623D"/>
    <w:rsid w:val="006B6675"/>
    <w:rsid w:val="006C039E"/>
    <w:rsid w:val="006C419E"/>
    <w:rsid w:val="006C4A31"/>
    <w:rsid w:val="006C5AC2"/>
    <w:rsid w:val="006C6AFB"/>
    <w:rsid w:val="006D2735"/>
    <w:rsid w:val="006D45B2"/>
    <w:rsid w:val="006D720F"/>
    <w:rsid w:val="006D72E1"/>
    <w:rsid w:val="006E0FCC"/>
    <w:rsid w:val="006E1E96"/>
    <w:rsid w:val="006E5E21"/>
    <w:rsid w:val="006F010D"/>
    <w:rsid w:val="006F2648"/>
    <w:rsid w:val="006F2F10"/>
    <w:rsid w:val="006F35AB"/>
    <w:rsid w:val="006F482B"/>
    <w:rsid w:val="006F6311"/>
    <w:rsid w:val="007013E1"/>
    <w:rsid w:val="00701952"/>
    <w:rsid w:val="00701D45"/>
    <w:rsid w:val="00702556"/>
    <w:rsid w:val="0070277E"/>
    <w:rsid w:val="00704156"/>
    <w:rsid w:val="00706912"/>
    <w:rsid w:val="007069FC"/>
    <w:rsid w:val="007105A0"/>
    <w:rsid w:val="00711221"/>
    <w:rsid w:val="00712675"/>
    <w:rsid w:val="00713808"/>
    <w:rsid w:val="007143E9"/>
    <w:rsid w:val="007151B6"/>
    <w:rsid w:val="0071520D"/>
    <w:rsid w:val="00715EDB"/>
    <w:rsid w:val="007160D5"/>
    <w:rsid w:val="0071611E"/>
    <w:rsid w:val="007163FB"/>
    <w:rsid w:val="00717C2E"/>
    <w:rsid w:val="00717E3D"/>
    <w:rsid w:val="007204FA"/>
    <w:rsid w:val="007213B3"/>
    <w:rsid w:val="0072457F"/>
    <w:rsid w:val="00725406"/>
    <w:rsid w:val="0072621B"/>
    <w:rsid w:val="00730555"/>
    <w:rsid w:val="007312CC"/>
    <w:rsid w:val="00734BD9"/>
    <w:rsid w:val="00736A64"/>
    <w:rsid w:val="00737F6A"/>
    <w:rsid w:val="007410B6"/>
    <w:rsid w:val="00744C6F"/>
    <w:rsid w:val="007457F6"/>
    <w:rsid w:val="00745ABB"/>
    <w:rsid w:val="00746E38"/>
    <w:rsid w:val="00747CD5"/>
    <w:rsid w:val="00750EF3"/>
    <w:rsid w:val="00753A96"/>
    <w:rsid w:val="00753B51"/>
    <w:rsid w:val="00756629"/>
    <w:rsid w:val="007575D2"/>
    <w:rsid w:val="00757B4F"/>
    <w:rsid w:val="00757B6A"/>
    <w:rsid w:val="007610E0"/>
    <w:rsid w:val="007621AA"/>
    <w:rsid w:val="0076260A"/>
    <w:rsid w:val="0076480A"/>
    <w:rsid w:val="00764A67"/>
    <w:rsid w:val="00765604"/>
    <w:rsid w:val="00766601"/>
    <w:rsid w:val="00770F6B"/>
    <w:rsid w:val="00771883"/>
    <w:rsid w:val="0077412A"/>
    <w:rsid w:val="00776DC2"/>
    <w:rsid w:val="007775F8"/>
    <w:rsid w:val="00780122"/>
    <w:rsid w:val="0078166E"/>
    <w:rsid w:val="00781B9B"/>
    <w:rsid w:val="0078214B"/>
    <w:rsid w:val="00784898"/>
    <w:rsid w:val="0078498A"/>
    <w:rsid w:val="00784B18"/>
    <w:rsid w:val="007859BD"/>
    <w:rsid w:val="00787812"/>
    <w:rsid w:val="007878FE"/>
    <w:rsid w:val="0079019B"/>
    <w:rsid w:val="00792207"/>
    <w:rsid w:val="00792B64"/>
    <w:rsid w:val="00792E29"/>
    <w:rsid w:val="0079379A"/>
    <w:rsid w:val="00794953"/>
    <w:rsid w:val="007A1F2F"/>
    <w:rsid w:val="007A2A5C"/>
    <w:rsid w:val="007A3052"/>
    <w:rsid w:val="007A5150"/>
    <w:rsid w:val="007A5373"/>
    <w:rsid w:val="007A789F"/>
    <w:rsid w:val="007B07C1"/>
    <w:rsid w:val="007B75BC"/>
    <w:rsid w:val="007C0BD6"/>
    <w:rsid w:val="007C1828"/>
    <w:rsid w:val="007C3806"/>
    <w:rsid w:val="007C4191"/>
    <w:rsid w:val="007C4F56"/>
    <w:rsid w:val="007C5BB7"/>
    <w:rsid w:val="007D07D5"/>
    <w:rsid w:val="007D0E18"/>
    <w:rsid w:val="007D0F79"/>
    <w:rsid w:val="007D1C64"/>
    <w:rsid w:val="007D32DD"/>
    <w:rsid w:val="007D6DCE"/>
    <w:rsid w:val="007D72C4"/>
    <w:rsid w:val="007D78D9"/>
    <w:rsid w:val="007E2CFE"/>
    <w:rsid w:val="007E532A"/>
    <w:rsid w:val="007E59C9"/>
    <w:rsid w:val="007F0072"/>
    <w:rsid w:val="007F22D2"/>
    <w:rsid w:val="007F2EB6"/>
    <w:rsid w:val="007F54C3"/>
    <w:rsid w:val="00801CC7"/>
    <w:rsid w:val="00802949"/>
    <w:rsid w:val="0080301E"/>
    <w:rsid w:val="0080365F"/>
    <w:rsid w:val="00806174"/>
    <w:rsid w:val="00811741"/>
    <w:rsid w:val="00812BE5"/>
    <w:rsid w:val="0081378F"/>
    <w:rsid w:val="00814B80"/>
    <w:rsid w:val="00817429"/>
    <w:rsid w:val="008206EE"/>
    <w:rsid w:val="00821514"/>
    <w:rsid w:val="00821E35"/>
    <w:rsid w:val="00821E8A"/>
    <w:rsid w:val="00822493"/>
    <w:rsid w:val="00824591"/>
    <w:rsid w:val="00824AED"/>
    <w:rsid w:val="00827820"/>
    <w:rsid w:val="00831B8B"/>
    <w:rsid w:val="0083375B"/>
    <w:rsid w:val="0083405D"/>
    <w:rsid w:val="008352D4"/>
    <w:rsid w:val="00836DB9"/>
    <w:rsid w:val="00837C67"/>
    <w:rsid w:val="008415B0"/>
    <w:rsid w:val="00842028"/>
    <w:rsid w:val="00842FFF"/>
    <w:rsid w:val="008436B8"/>
    <w:rsid w:val="008440D4"/>
    <w:rsid w:val="008446D9"/>
    <w:rsid w:val="00844F2E"/>
    <w:rsid w:val="00845DCE"/>
    <w:rsid w:val="008460B6"/>
    <w:rsid w:val="008506AC"/>
    <w:rsid w:val="00850C9D"/>
    <w:rsid w:val="00852B59"/>
    <w:rsid w:val="00856272"/>
    <w:rsid w:val="008563FF"/>
    <w:rsid w:val="00856E35"/>
    <w:rsid w:val="00857417"/>
    <w:rsid w:val="00857944"/>
    <w:rsid w:val="0086018B"/>
    <w:rsid w:val="00860D07"/>
    <w:rsid w:val="008611DD"/>
    <w:rsid w:val="008620DE"/>
    <w:rsid w:val="00864215"/>
    <w:rsid w:val="0086472F"/>
    <w:rsid w:val="00866867"/>
    <w:rsid w:val="00870D59"/>
    <w:rsid w:val="00872257"/>
    <w:rsid w:val="008723D3"/>
    <w:rsid w:val="00873DB0"/>
    <w:rsid w:val="008753E6"/>
    <w:rsid w:val="008759B6"/>
    <w:rsid w:val="0087738C"/>
    <w:rsid w:val="008802AF"/>
    <w:rsid w:val="008802D7"/>
    <w:rsid w:val="00881926"/>
    <w:rsid w:val="0088318F"/>
    <w:rsid w:val="0088331D"/>
    <w:rsid w:val="008852B0"/>
    <w:rsid w:val="00885AE7"/>
    <w:rsid w:val="00885BC3"/>
    <w:rsid w:val="00886B60"/>
    <w:rsid w:val="00887889"/>
    <w:rsid w:val="008920FF"/>
    <w:rsid w:val="008926E8"/>
    <w:rsid w:val="00894F19"/>
    <w:rsid w:val="00896A10"/>
    <w:rsid w:val="00896C32"/>
    <w:rsid w:val="008971B5"/>
    <w:rsid w:val="008A235E"/>
    <w:rsid w:val="008A33C3"/>
    <w:rsid w:val="008A513F"/>
    <w:rsid w:val="008A5D26"/>
    <w:rsid w:val="008A6B13"/>
    <w:rsid w:val="008A6ECB"/>
    <w:rsid w:val="008B0BF9"/>
    <w:rsid w:val="008B2866"/>
    <w:rsid w:val="008B3859"/>
    <w:rsid w:val="008B436D"/>
    <w:rsid w:val="008B4E49"/>
    <w:rsid w:val="008B6D66"/>
    <w:rsid w:val="008B7712"/>
    <w:rsid w:val="008B7B26"/>
    <w:rsid w:val="008C3524"/>
    <w:rsid w:val="008C4061"/>
    <w:rsid w:val="008C4229"/>
    <w:rsid w:val="008C5BE0"/>
    <w:rsid w:val="008C6D8D"/>
    <w:rsid w:val="008C7233"/>
    <w:rsid w:val="008D2434"/>
    <w:rsid w:val="008D2C93"/>
    <w:rsid w:val="008D514C"/>
    <w:rsid w:val="008E1254"/>
    <w:rsid w:val="008E171D"/>
    <w:rsid w:val="008E2785"/>
    <w:rsid w:val="008E70E7"/>
    <w:rsid w:val="008E78A3"/>
    <w:rsid w:val="008F0654"/>
    <w:rsid w:val="008F06CB"/>
    <w:rsid w:val="008F1987"/>
    <w:rsid w:val="008F1BF2"/>
    <w:rsid w:val="008F1EAF"/>
    <w:rsid w:val="008F2E83"/>
    <w:rsid w:val="008F612A"/>
    <w:rsid w:val="008F6362"/>
    <w:rsid w:val="00900462"/>
    <w:rsid w:val="0090293D"/>
    <w:rsid w:val="009034DE"/>
    <w:rsid w:val="00903B01"/>
    <w:rsid w:val="00905396"/>
    <w:rsid w:val="0090605D"/>
    <w:rsid w:val="00906419"/>
    <w:rsid w:val="0090664E"/>
    <w:rsid w:val="009077F9"/>
    <w:rsid w:val="00907960"/>
    <w:rsid w:val="00911D9B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810"/>
    <w:rsid w:val="00926A3F"/>
    <w:rsid w:val="0092794E"/>
    <w:rsid w:val="00927AC7"/>
    <w:rsid w:val="00930D30"/>
    <w:rsid w:val="009332A2"/>
    <w:rsid w:val="00937598"/>
    <w:rsid w:val="00937655"/>
    <w:rsid w:val="0093790B"/>
    <w:rsid w:val="00942937"/>
    <w:rsid w:val="00943751"/>
    <w:rsid w:val="00945F14"/>
    <w:rsid w:val="00946DD0"/>
    <w:rsid w:val="009509E6"/>
    <w:rsid w:val="00952018"/>
    <w:rsid w:val="00952800"/>
    <w:rsid w:val="0095300D"/>
    <w:rsid w:val="009542BB"/>
    <w:rsid w:val="00954A05"/>
    <w:rsid w:val="00956812"/>
    <w:rsid w:val="0095719A"/>
    <w:rsid w:val="009623E9"/>
    <w:rsid w:val="00963155"/>
    <w:rsid w:val="00963811"/>
    <w:rsid w:val="00963EEB"/>
    <w:rsid w:val="009648BC"/>
    <w:rsid w:val="00964C2F"/>
    <w:rsid w:val="00965F88"/>
    <w:rsid w:val="009750D0"/>
    <w:rsid w:val="0098285B"/>
    <w:rsid w:val="00984E03"/>
    <w:rsid w:val="00987E85"/>
    <w:rsid w:val="00992986"/>
    <w:rsid w:val="00996277"/>
    <w:rsid w:val="009963AD"/>
    <w:rsid w:val="009A0D12"/>
    <w:rsid w:val="009A11D5"/>
    <w:rsid w:val="009A1987"/>
    <w:rsid w:val="009A2BEE"/>
    <w:rsid w:val="009A5289"/>
    <w:rsid w:val="009A55EA"/>
    <w:rsid w:val="009A7A53"/>
    <w:rsid w:val="009A7F20"/>
    <w:rsid w:val="009B0402"/>
    <w:rsid w:val="009B0685"/>
    <w:rsid w:val="009B0B75"/>
    <w:rsid w:val="009B16DF"/>
    <w:rsid w:val="009B282E"/>
    <w:rsid w:val="009B3EF1"/>
    <w:rsid w:val="009B481C"/>
    <w:rsid w:val="009B4CB2"/>
    <w:rsid w:val="009B6701"/>
    <w:rsid w:val="009B6EF7"/>
    <w:rsid w:val="009B7000"/>
    <w:rsid w:val="009B739C"/>
    <w:rsid w:val="009C04EC"/>
    <w:rsid w:val="009C328C"/>
    <w:rsid w:val="009C4444"/>
    <w:rsid w:val="009C4EA7"/>
    <w:rsid w:val="009C79AD"/>
    <w:rsid w:val="009C7CA6"/>
    <w:rsid w:val="009D3316"/>
    <w:rsid w:val="009D55AA"/>
    <w:rsid w:val="009E1CC7"/>
    <w:rsid w:val="009E36C0"/>
    <w:rsid w:val="009E3E77"/>
    <w:rsid w:val="009E3FAB"/>
    <w:rsid w:val="009E4DB4"/>
    <w:rsid w:val="009E5B3F"/>
    <w:rsid w:val="009E7D90"/>
    <w:rsid w:val="009F1AB0"/>
    <w:rsid w:val="009F377B"/>
    <w:rsid w:val="009F501D"/>
    <w:rsid w:val="00A012FD"/>
    <w:rsid w:val="00A039D5"/>
    <w:rsid w:val="00A046AD"/>
    <w:rsid w:val="00A04C0C"/>
    <w:rsid w:val="00A079C1"/>
    <w:rsid w:val="00A11C59"/>
    <w:rsid w:val="00A12520"/>
    <w:rsid w:val="00A1283C"/>
    <w:rsid w:val="00A130FD"/>
    <w:rsid w:val="00A13D6D"/>
    <w:rsid w:val="00A14769"/>
    <w:rsid w:val="00A16151"/>
    <w:rsid w:val="00A16EC6"/>
    <w:rsid w:val="00A17B7A"/>
    <w:rsid w:val="00A17C06"/>
    <w:rsid w:val="00A2126E"/>
    <w:rsid w:val="00A21706"/>
    <w:rsid w:val="00A24FCC"/>
    <w:rsid w:val="00A2666B"/>
    <w:rsid w:val="00A26A90"/>
    <w:rsid w:val="00A26B27"/>
    <w:rsid w:val="00A30E4F"/>
    <w:rsid w:val="00A32253"/>
    <w:rsid w:val="00A3310E"/>
    <w:rsid w:val="00A333A0"/>
    <w:rsid w:val="00A37E70"/>
    <w:rsid w:val="00A4087F"/>
    <w:rsid w:val="00A42E4F"/>
    <w:rsid w:val="00A437E1"/>
    <w:rsid w:val="00A43FA2"/>
    <w:rsid w:val="00A44712"/>
    <w:rsid w:val="00A4678B"/>
    <w:rsid w:val="00A4685E"/>
    <w:rsid w:val="00A50CD4"/>
    <w:rsid w:val="00A51191"/>
    <w:rsid w:val="00A56D62"/>
    <w:rsid w:val="00A56F07"/>
    <w:rsid w:val="00A5762C"/>
    <w:rsid w:val="00A600FC"/>
    <w:rsid w:val="00A604EB"/>
    <w:rsid w:val="00A60BCA"/>
    <w:rsid w:val="00A621BD"/>
    <w:rsid w:val="00A638DA"/>
    <w:rsid w:val="00A645D3"/>
    <w:rsid w:val="00A64CCD"/>
    <w:rsid w:val="00A65B41"/>
    <w:rsid w:val="00A65E00"/>
    <w:rsid w:val="00A66812"/>
    <w:rsid w:val="00A66A78"/>
    <w:rsid w:val="00A733CB"/>
    <w:rsid w:val="00A7436E"/>
    <w:rsid w:val="00A74E96"/>
    <w:rsid w:val="00A75A8E"/>
    <w:rsid w:val="00A778C5"/>
    <w:rsid w:val="00A80927"/>
    <w:rsid w:val="00A81938"/>
    <w:rsid w:val="00A824DD"/>
    <w:rsid w:val="00A83676"/>
    <w:rsid w:val="00A83B7B"/>
    <w:rsid w:val="00A84274"/>
    <w:rsid w:val="00A850F3"/>
    <w:rsid w:val="00A85665"/>
    <w:rsid w:val="00A864E3"/>
    <w:rsid w:val="00A94574"/>
    <w:rsid w:val="00A95936"/>
    <w:rsid w:val="00A96265"/>
    <w:rsid w:val="00A97084"/>
    <w:rsid w:val="00AA1C2C"/>
    <w:rsid w:val="00AA26C7"/>
    <w:rsid w:val="00AA2E56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50A7"/>
    <w:rsid w:val="00AB67FC"/>
    <w:rsid w:val="00AC00F2"/>
    <w:rsid w:val="00AC05F2"/>
    <w:rsid w:val="00AC31B5"/>
    <w:rsid w:val="00AC4EA1"/>
    <w:rsid w:val="00AC5321"/>
    <w:rsid w:val="00AC5381"/>
    <w:rsid w:val="00AC5920"/>
    <w:rsid w:val="00AD0A0D"/>
    <w:rsid w:val="00AD0E65"/>
    <w:rsid w:val="00AD2BF2"/>
    <w:rsid w:val="00AD4E90"/>
    <w:rsid w:val="00AD5422"/>
    <w:rsid w:val="00AE360C"/>
    <w:rsid w:val="00AE4179"/>
    <w:rsid w:val="00AE4425"/>
    <w:rsid w:val="00AE4FBE"/>
    <w:rsid w:val="00AE650F"/>
    <w:rsid w:val="00AE6555"/>
    <w:rsid w:val="00AE7D16"/>
    <w:rsid w:val="00AF0657"/>
    <w:rsid w:val="00AF4CAA"/>
    <w:rsid w:val="00AF571A"/>
    <w:rsid w:val="00AF60A0"/>
    <w:rsid w:val="00AF67FC"/>
    <w:rsid w:val="00AF7DF5"/>
    <w:rsid w:val="00B006E5"/>
    <w:rsid w:val="00B00CC6"/>
    <w:rsid w:val="00B024C2"/>
    <w:rsid w:val="00B034F0"/>
    <w:rsid w:val="00B07700"/>
    <w:rsid w:val="00B100B8"/>
    <w:rsid w:val="00B1179E"/>
    <w:rsid w:val="00B12147"/>
    <w:rsid w:val="00B13921"/>
    <w:rsid w:val="00B1528C"/>
    <w:rsid w:val="00B16ACD"/>
    <w:rsid w:val="00B21487"/>
    <w:rsid w:val="00B232D1"/>
    <w:rsid w:val="00B24DB5"/>
    <w:rsid w:val="00B2689B"/>
    <w:rsid w:val="00B273AB"/>
    <w:rsid w:val="00B31F9E"/>
    <w:rsid w:val="00B3268F"/>
    <w:rsid w:val="00B32C2C"/>
    <w:rsid w:val="00B33A1A"/>
    <w:rsid w:val="00B33AE9"/>
    <w:rsid w:val="00B33E6C"/>
    <w:rsid w:val="00B34560"/>
    <w:rsid w:val="00B371CC"/>
    <w:rsid w:val="00B40952"/>
    <w:rsid w:val="00B41CD9"/>
    <w:rsid w:val="00B427E6"/>
    <w:rsid w:val="00B428A6"/>
    <w:rsid w:val="00B43E1F"/>
    <w:rsid w:val="00B43E8A"/>
    <w:rsid w:val="00B45FBC"/>
    <w:rsid w:val="00B51A7D"/>
    <w:rsid w:val="00B535C2"/>
    <w:rsid w:val="00B55544"/>
    <w:rsid w:val="00B55D3C"/>
    <w:rsid w:val="00B642FC"/>
    <w:rsid w:val="00B64D26"/>
    <w:rsid w:val="00B64FBB"/>
    <w:rsid w:val="00B653AC"/>
    <w:rsid w:val="00B65913"/>
    <w:rsid w:val="00B700EE"/>
    <w:rsid w:val="00B70E22"/>
    <w:rsid w:val="00B72FB5"/>
    <w:rsid w:val="00B73809"/>
    <w:rsid w:val="00B75A2F"/>
    <w:rsid w:val="00B774CB"/>
    <w:rsid w:val="00B80402"/>
    <w:rsid w:val="00B80B9A"/>
    <w:rsid w:val="00B830B7"/>
    <w:rsid w:val="00B848EA"/>
    <w:rsid w:val="00B84B2B"/>
    <w:rsid w:val="00B8690E"/>
    <w:rsid w:val="00B90500"/>
    <w:rsid w:val="00B9176C"/>
    <w:rsid w:val="00B935A4"/>
    <w:rsid w:val="00B93FBE"/>
    <w:rsid w:val="00BA1691"/>
    <w:rsid w:val="00BA1A4B"/>
    <w:rsid w:val="00BA3610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56FA"/>
    <w:rsid w:val="00BC6E62"/>
    <w:rsid w:val="00BC7443"/>
    <w:rsid w:val="00BC7BA9"/>
    <w:rsid w:val="00BD0648"/>
    <w:rsid w:val="00BD1040"/>
    <w:rsid w:val="00BD2EA8"/>
    <w:rsid w:val="00BD34AA"/>
    <w:rsid w:val="00BD3E69"/>
    <w:rsid w:val="00BD4DB5"/>
    <w:rsid w:val="00BD5A81"/>
    <w:rsid w:val="00BD6347"/>
    <w:rsid w:val="00BE0C44"/>
    <w:rsid w:val="00BE15B4"/>
    <w:rsid w:val="00BE1B8B"/>
    <w:rsid w:val="00BE2A18"/>
    <w:rsid w:val="00BE2C01"/>
    <w:rsid w:val="00BE2D23"/>
    <w:rsid w:val="00BE41EC"/>
    <w:rsid w:val="00BE4F25"/>
    <w:rsid w:val="00BE4F6A"/>
    <w:rsid w:val="00BE56FB"/>
    <w:rsid w:val="00BE6F53"/>
    <w:rsid w:val="00BF192A"/>
    <w:rsid w:val="00BF31E0"/>
    <w:rsid w:val="00BF3DDE"/>
    <w:rsid w:val="00BF6589"/>
    <w:rsid w:val="00BF6F7F"/>
    <w:rsid w:val="00C00647"/>
    <w:rsid w:val="00C02764"/>
    <w:rsid w:val="00C02B0A"/>
    <w:rsid w:val="00C03EF3"/>
    <w:rsid w:val="00C04CEF"/>
    <w:rsid w:val="00C04DE9"/>
    <w:rsid w:val="00C0594F"/>
    <w:rsid w:val="00C0662F"/>
    <w:rsid w:val="00C06983"/>
    <w:rsid w:val="00C102E5"/>
    <w:rsid w:val="00C11943"/>
    <w:rsid w:val="00C12203"/>
    <w:rsid w:val="00C12E96"/>
    <w:rsid w:val="00C13D87"/>
    <w:rsid w:val="00C14101"/>
    <w:rsid w:val="00C14763"/>
    <w:rsid w:val="00C16141"/>
    <w:rsid w:val="00C2363F"/>
    <w:rsid w:val="00C236C8"/>
    <w:rsid w:val="00C23966"/>
    <w:rsid w:val="00C25276"/>
    <w:rsid w:val="00C25D8F"/>
    <w:rsid w:val="00C260B1"/>
    <w:rsid w:val="00C26E56"/>
    <w:rsid w:val="00C30E5A"/>
    <w:rsid w:val="00C31406"/>
    <w:rsid w:val="00C37194"/>
    <w:rsid w:val="00C40637"/>
    <w:rsid w:val="00C40F6C"/>
    <w:rsid w:val="00C44426"/>
    <w:rsid w:val="00C445F3"/>
    <w:rsid w:val="00C451F4"/>
    <w:rsid w:val="00C45EB1"/>
    <w:rsid w:val="00C52270"/>
    <w:rsid w:val="00C54A3A"/>
    <w:rsid w:val="00C55566"/>
    <w:rsid w:val="00C56448"/>
    <w:rsid w:val="00C5795A"/>
    <w:rsid w:val="00C6564F"/>
    <w:rsid w:val="00C667BE"/>
    <w:rsid w:val="00C675F1"/>
    <w:rsid w:val="00C6766B"/>
    <w:rsid w:val="00C72223"/>
    <w:rsid w:val="00C76417"/>
    <w:rsid w:val="00C7726F"/>
    <w:rsid w:val="00C821F0"/>
    <w:rsid w:val="00C823DA"/>
    <w:rsid w:val="00C8259F"/>
    <w:rsid w:val="00C82746"/>
    <w:rsid w:val="00C8312F"/>
    <w:rsid w:val="00C83FE7"/>
    <w:rsid w:val="00C84C47"/>
    <w:rsid w:val="00C858A4"/>
    <w:rsid w:val="00C86AFA"/>
    <w:rsid w:val="00C87A97"/>
    <w:rsid w:val="00C938AB"/>
    <w:rsid w:val="00C9490B"/>
    <w:rsid w:val="00C974E0"/>
    <w:rsid w:val="00CA06D0"/>
    <w:rsid w:val="00CA7C73"/>
    <w:rsid w:val="00CB18D0"/>
    <w:rsid w:val="00CB1C8A"/>
    <w:rsid w:val="00CB2120"/>
    <w:rsid w:val="00CB24F5"/>
    <w:rsid w:val="00CB2663"/>
    <w:rsid w:val="00CB2AE1"/>
    <w:rsid w:val="00CB3BBE"/>
    <w:rsid w:val="00CB3E51"/>
    <w:rsid w:val="00CB3EA4"/>
    <w:rsid w:val="00CB58AA"/>
    <w:rsid w:val="00CB59E9"/>
    <w:rsid w:val="00CC0D6A"/>
    <w:rsid w:val="00CC3831"/>
    <w:rsid w:val="00CC3E3D"/>
    <w:rsid w:val="00CC519B"/>
    <w:rsid w:val="00CC63F3"/>
    <w:rsid w:val="00CC79A6"/>
    <w:rsid w:val="00CD12C1"/>
    <w:rsid w:val="00CD1E5A"/>
    <w:rsid w:val="00CD214E"/>
    <w:rsid w:val="00CD46FA"/>
    <w:rsid w:val="00CD523D"/>
    <w:rsid w:val="00CD5973"/>
    <w:rsid w:val="00CD67B1"/>
    <w:rsid w:val="00CD7C66"/>
    <w:rsid w:val="00CE31A6"/>
    <w:rsid w:val="00CE4502"/>
    <w:rsid w:val="00CE4B70"/>
    <w:rsid w:val="00CE71DD"/>
    <w:rsid w:val="00CF09AA"/>
    <w:rsid w:val="00CF4813"/>
    <w:rsid w:val="00CF5233"/>
    <w:rsid w:val="00D029B8"/>
    <w:rsid w:val="00D02F60"/>
    <w:rsid w:val="00D0464E"/>
    <w:rsid w:val="00D04A96"/>
    <w:rsid w:val="00D04B47"/>
    <w:rsid w:val="00D060FF"/>
    <w:rsid w:val="00D07A7B"/>
    <w:rsid w:val="00D10E06"/>
    <w:rsid w:val="00D11B93"/>
    <w:rsid w:val="00D140BE"/>
    <w:rsid w:val="00D15197"/>
    <w:rsid w:val="00D16820"/>
    <w:rsid w:val="00D169C8"/>
    <w:rsid w:val="00D1793F"/>
    <w:rsid w:val="00D221BE"/>
    <w:rsid w:val="00D22336"/>
    <w:rsid w:val="00D2288B"/>
    <w:rsid w:val="00D22AF5"/>
    <w:rsid w:val="00D235EA"/>
    <w:rsid w:val="00D247A9"/>
    <w:rsid w:val="00D260A5"/>
    <w:rsid w:val="00D32721"/>
    <w:rsid w:val="00D328DC"/>
    <w:rsid w:val="00D33387"/>
    <w:rsid w:val="00D37B17"/>
    <w:rsid w:val="00D402FB"/>
    <w:rsid w:val="00D437FF"/>
    <w:rsid w:val="00D47D7A"/>
    <w:rsid w:val="00D5059F"/>
    <w:rsid w:val="00D50ABD"/>
    <w:rsid w:val="00D52634"/>
    <w:rsid w:val="00D52DFB"/>
    <w:rsid w:val="00D53D76"/>
    <w:rsid w:val="00D55290"/>
    <w:rsid w:val="00D55826"/>
    <w:rsid w:val="00D57791"/>
    <w:rsid w:val="00D57F7D"/>
    <w:rsid w:val="00D6046A"/>
    <w:rsid w:val="00D62870"/>
    <w:rsid w:val="00D62B01"/>
    <w:rsid w:val="00D62EDA"/>
    <w:rsid w:val="00D63EDE"/>
    <w:rsid w:val="00D655D9"/>
    <w:rsid w:val="00D65872"/>
    <w:rsid w:val="00D664E0"/>
    <w:rsid w:val="00D66E4A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28F5"/>
    <w:rsid w:val="00D848B9"/>
    <w:rsid w:val="00D9085A"/>
    <w:rsid w:val="00D90E69"/>
    <w:rsid w:val="00D91368"/>
    <w:rsid w:val="00D93106"/>
    <w:rsid w:val="00D933E9"/>
    <w:rsid w:val="00D93606"/>
    <w:rsid w:val="00D9505D"/>
    <w:rsid w:val="00D953D0"/>
    <w:rsid w:val="00D959F5"/>
    <w:rsid w:val="00D96884"/>
    <w:rsid w:val="00DA1D0C"/>
    <w:rsid w:val="00DA3FDD"/>
    <w:rsid w:val="00DA47DA"/>
    <w:rsid w:val="00DA7017"/>
    <w:rsid w:val="00DA7028"/>
    <w:rsid w:val="00DB1AD2"/>
    <w:rsid w:val="00DB274A"/>
    <w:rsid w:val="00DB2B58"/>
    <w:rsid w:val="00DB4991"/>
    <w:rsid w:val="00DB5206"/>
    <w:rsid w:val="00DB6276"/>
    <w:rsid w:val="00DB63F5"/>
    <w:rsid w:val="00DB7E6E"/>
    <w:rsid w:val="00DC1C6B"/>
    <w:rsid w:val="00DC2C2E"/>
    <w:rsid w:val="00DC4AF0"/>
    <w:rsid w:val="00DC7886"/>
    <w:rsid w:val="00DD0349"/>
    <w:rsid w:val="00DD0CF2"/>
    <w:rsid w:val="00DD3C14"/>
    <w:rsid w:val="00DD6237"/>
    <w:rsid w:val="00DD7530"/>
    <w:rsid w:val="00DE1554"/>
    <w:rsid w:val="00DE2901"/>
    <w:rsid w:val="00DE2B41"/>
    <w:rsid w:val="00DE590F"/>
    <w:rsid w:val="00DE7994"/>
    <w:rsid w:val="00DE7DC1"/>
    <w:rsid w:val="00DF1576"/>
    <w:rsid w:val="00DF3F7E"/>
    <w:rsid w:val="00DF7648"/>
    <w:rsid w:val="00E00E29"/>
    <w:rsid w:val="00E02BAB"/>
    <w:rsid w:val="00E04CEB"/>
    <w:rsid w:val="00E04E9D"/>
    <w:rsid w:val="00E06051"/>
    <w:rsid w:val="00E060BC"/>
    <w:rsid w:val="00E11420"/>
    <w:rsid w:val="00E132FB"/>
    <w:rsid w:val="00E170B7"/>
    <w:rsid w:val="00E177DD"/>
    <w:rsid w:val="00E20900"/>
    <w:rsid w:val="00E20C7F"/>
    <w:rsid w:val="00E20EEA"/>
    <w:rsid w:val="00E20F2A"/>
    <w:rsid w:val="00E2396E"/>
    <w:rsid w:val="00E24728"/>
    <w:rsid w:val="00E27618"/>
    <w:rsid w:val="00E276AC"/>
    <w:rsid w:val="00E34A35"/>
    <w:rsid w:val="00E37C2F"/>
    <w:rsid w:val="00E4049F"/>
    <w:rsid w:val="00E41C28"/>
    <w:rsid w:val="00E43B77"/>
    <w:rsid w:val="00E46308"/>
    <w:rsid w:val="00E51E17"/>
    <w:rsid w:val="00E52DAB"/>
    <w:rsid w:val="00E52ED5"/>
    <w:rsid w:val="00E539B0"/>
    <w:rsid w:val="00E55994"/>
    <w:rsid w:val="00E60606"/>
    <w:rsid w:val="00E60C66"/>
    <w:rsid w:val="00E6164D"/>
    <w:rsid w:val="00E618C9"/>
    <w:rsid w:val="00E61E60"/>
    <w:rsid w:val="00E62774"/>
    <w:rsid w:val="00E6307C"/>
    <w:rsid w:val="00E636FA"/>
    <w:rsid w:val="00E6387E"/>
    <w:rsid w:val="00E657DC"/>
    <w:rsid w:val="00E66C50"/>
    <w:rsid w:val="00E679D3"/>
    <w:rsid w:val="00E71208"/>
    <w:rsid w:val="00E71444"/>
    <w:rsid w:val="00E71C91"/>
    <w:rsid w:val="00E720A1"/>
    <w:rsid w:val="00E75DDA"/>
    <w:rsid w:val="00E76CE9"/>
    <w:rsid w:val="00E773E8"/>
    <w:rsid w:val="00E77482"/>
    <w:rsid w:val="00E778DF"/>
    <w:rsid w:val="00E828AC"/>
    <w:rsid w:val="00E83ADD"/>
    <w:rsid w:val="00E84F38"/>
    <w:rsid w:val="00E85623"/>
    <w:rsid w:val="00E87441"/>
    <w:rsid w:val="00E91D9F"/>
    <w:rsid w:val="00E91FAE"/>
    <w:rsid w:val="00E94190"/>
    <w:rsid w:val="00E96E3F"/>
    <w:rsid w:val="00EA270C"/>
    <w:rsid w:val="00EA4974"/>
    <w:rsid w:val="00EA532E"/>
    <w:rsid w:val="00EB06D9"/>
    <w:rsid w:val="00EB192B"/>
    <w:rsid w:val="00EB19ED"/>
    <w:rsid w:val="00EB1CAB"/>
    <w:rsid w:val="00EB2A9F"/>
    <w:rsid w:val="00EC0F5A"/>
    <w:rsid w:val="00EC4265"/>
    <w:rsid w:val="00EC4B3A"/>
    <w:rsid w:val="00EC4CEB"/>
    <w:rsid w:val="00EC659E"/>
    <w:rsid w:val="00EC6964"/>
    <w:rsid w:val="00ED1560"/>
    <w:rsid w:val="00ED2072"/>
    <w:rsid w:val="00ED2AE0"/>
    <w:rsid w:val="00ED5553"/>
    <w:rsid w:val="00ED5E36"/>
    <w:rsid w:val="00ED6961"/>
    <w:rsid w:val="00ED6DF5"/>
    <w:rsid w:val="00EE064E"/>
    <w:rsid w:val="00EE451A"/>
    <w:rsid w:val="00EE45ED"/>
    <w:rsid w:val="00EF0027"/>
    <w:rsid w:val="00EF0B96"/>
    <w:rsid w:val="00EF3486"/>
    <w:rsid w:val="00EF35F6"/>
    <w:rsid w:val="00EF47AF"/>
    <w:rsid w:val="00EF53B6"/>
    <w:rsid w:val="00EF5F2E"/>
    <w:rsid w:val="00F00B73"/>
    <w:rsid w:val="00F032D8"/>
    <w:rsid w:val="00F05DC8"/>
    <w:rsid w:val="00F112CF"/>
    <w:rsid w:val="00F115CA"/>
    <w:rsid w:val="00F1235B"/>
    <w:rsid w:val="00F14817"/>
    <w:rsid w:val="00F14EBA"/>
    <w:rsid w:val="00F1510F"/>
    <w:rsid w:val="00F1533A"/>
    <w:rsid w:val="00F15E5A"/>
    <w:rsid w:val="00F17B5B"/>
    <w:rsid w:val="00F17F0A"/>
    <w:rsid w:val="00F20904"/>
    <w:rsid w:val="00F22C0D"/>
    <w:rsid w:val="00F2668F"/>
    <w:rsid w:val="00F2742F"/>
    <w:rsid w:val="00F2753B"/>
    <w:rsid w:val="00F33F8B"/>
    <w:rsid w:val="00F340B2"/>
    <w:rsid w:val="00F429E9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56A"/>
    <w:rsid w:val="00F62E4D"/>
    <w:rsid w:val="00F66B34"/>
    <w:rsid w:val="00F675B9"/>
    <w:rsid w:val="00F711C9"/>
    <w:rsid w:val="00F716A5"/>
    <w:rsid w:val="00F7248D"/>
    <w:rsid w:val="00F72FBB"/>
    <w:rsid w:val="00F74C59"/>
    <w:rsid w:val="00F75C3A"/>
    <w:rsid w:val="00F82E30"/>
    <w:rsid w:val="00F831CB"/>
    <w:rsid w:val="00F84666"/>
    <w:rsid w:val="00F848A3"/>
    <w:rsid w:val="00F84ACF"/>
    <w:rsid w:val="00F85742"/>
    <w:rsid w:val="00F85BF8"/>
    <w:rsid w:val="00F871CE"/>
    <w:rsid w:val="00F87802"/>
    <w:rsid w:val="00F90B2C"/>
    <w:rsid w:val="00F92C0A"/>
    <w:rsid w:val="00F9399B"/>
    <w:rsid w:val="00F9415B"/>
    <w:rsid w:val="00F976E2"/>
    <w:rsid w:val="00FA13C2"/>
    <w:rsid w:val="00FA2423"/>
    <w:rsid w:val="00FA6490"/>
    <w:rsid w:val="00FA70E8"/>
    <w:rsid w:val="00FA7F91"/>
    <w:rsid w:val="00FB121C"/>
    <w:rsid w:val="00FB1CDD"/>
    <w:rsid w:val="00FB2C2F"/>
    <w:rsid w:val="00FB305C"/>
    <w:rsid w:val="00FB6097"/>
    <w:rsid w:val="00FB6F87"/>
    <w:rsid w:val="00FB79AC"/>
    <w:rsid w:val="00FC296F"/>
    <w:rsid w:val="00FC2E3D"/>
    <w:rsid w:val="00FC3BDE"/>
    <w:rsid w:val="00FD14AC"/>
    <w:rsid w:val="00FD1DBE"/>
    <w:rsid w:val="00FD2099"/>
    <w:rsid w:val="00FD244E"/>
    <w:rsid w:val="00FD25A7"/>
    <w:rsid w:val="00FD27B6"/>
    <w:rsid w:val="00FD3689"/>
    <w:rsid w:val="00FD42A3"/>
    <w:rsid w:val="00FD4454"/>
    <w:rsid w:val="00FD575D"/>
    <w:rsid w:val="00FD7468"/>
    <w:rsid w:val="00FD7CE0"/>
    <w:rsid w:val="00FE0B3B"/>
    <w:rsid w:val="00FE148F"/>
    <w:rsid w:val="00FE1BE2"/>
    <w:rsid w:val="00FE4478"/>
    <w:rsid w:val="00FE730A"/>
    <w:rsid w:val="00FF1DD7"/>
    <w:rsid w:val="00FF27BD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7C9B16E-DABB-47DD-B2BA-7C1828F2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semiHidden="1" w:uiPriority="0" w:unhideWhenUsed="1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uiPriority w:val="99"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E774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link w:val="Nagwek1"/>
    <w:uiPriority w:val="99"/>
    <w:semiHidden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1"/>
    <w:qFormat/>
    <w:rsid w:val="006A748A"/>
    <w:rPr>
      <w:b/>
    </w:rPr>
  </w:style>
  <w:style w:type="character" w:customStyle="1" w:styleId="Kkursywa">
    <w:name w:val="_K_ – kursywa"/>
    <w:uiPriority w:val="1"/>
    <w:qFormat/>
    <w:rsid w:val="006A748A"/>
    <w:rPr>
      <w:i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341A6A"/>
    <w:rPr>
      <w:color w:val="808080"/>
    </w:rPr>
  </w:style>
  <w:style w:type="character" w:styleId="Hipercze">
    <w:name w:val="Hyperlink"/>
    <w:uiPriority w:val="99"/>
    <w:unhideWhenUsed/>
    <w:rsid w:val="00CB2120"/>
    <w:rPr>
      <w:color w:val="0000FF"/>
      <w:u w:val="single"/>
    </w:rPr>
  </w:style>
  <w:style w:type="paragraph" w:styleId="Poprawka">
    <w:name w:val="Revision"/>
    <w:hidden/>
    <w:uiPriority w:val="99"/>
    <w:semiHidden/>
    <w:rsid w:val="004D0D62"/>
    <w:rPr>
      <w:rFonts w:ascii="Times New Roman" w:hAnsi="Times New Roman" w:cs="Arial"/>
      <w:sz w:val="24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E774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3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0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9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0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2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8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7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1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7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1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9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3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4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6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0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_Szydlowska\Desktop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F45AC-933A-4DBC-AF86-B45BA5C6C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3</Pages>
  <Words>6571</Words>
  <Characters>39429</Characters>
  <Application>Microsoft Office Word</Application>
  <DocSecurity>0</DocSecurity>
  <Lines>328</Lines>
  <Paragraphs>91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45909</CharactersWithSpaces>
  <SharedDoc>false</SharedDoc>
  <HLinks>
    <vt:vector size="18" baseType="variant">
      <vt:variant>
        <vt:i4>3735669</vt:i4>
      </vt:variant>
      <vt:variant>
        <vt:i4>6</vt:i4>
      </vt:variant>
      <vt:variant>
        <vt:i4>0</vt:i4>
      </vt:variant>
      <vt:variant>
        <vt:i4>5</vt:i4>
      </vt:variant>
      <vt:variant>
        <vt:lpwstr>http://sip.legalis.pl/document-view.seam?documentId=mfrxilrtg4ytemzuhe3tkltqmfyc4nbtgaytqnjsgq</vt:lpwstr>
      </vt:variant>
      <vt:variant>
        <vt:lpwstr/>
      </vt:variant>
      <vt:variant>
        <vt:i4>2949237</vt:i4>
      </vt:variant>
      <vt:variant>
        <vt:i4>3</vt:i4>
      </vt:variant>
      <vt:variant>
        <vt:i4>0</vt:i4>
      </vt:variant>
      <vt:variant>
        <vt:i4>5</vt:i4>
      </vt:variant>
      <vt:variant>
        <vt:lpwstr>http://sip.legalis.pl/document-view.seam?documentId=mfrxilrtg4ytemzuhe3tkltqmfyc4nbtgaytqnjwga</vt:lpwstr>
      </vt:variant>
      <vt:variant>
        <vt:lpwstr/>
      </vt:variant>
      <vt:variant>
        <vt:i4>3735669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http://sip.legalis.pl/document-view.seam?documentId=mfrxilrtg4ytemzuhe3tkltqmfyc4nbtgaytqnjsgq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Tomasz Kamola</dc:creator>
  <cp:lastModifiedBy>beata.klimczak</cp:lastModifiedBy>
  <cp:revision>2</cp:revision>
  <cp:lastPrinted>2019-08-21T13:08:00Z</cp:lastPrinted>
  <dcterms:created xsi:type="dcterms:W3CDTF">2020-02-05T10:24:00Z</dcterms:created>
  <dcterms:modified xsi:type="dcterms:W3CDTF">2020-02-05T10:24:00Z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